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BE" w:rsidRPr="002D70DA" w:rsidRDefault="006335BE" w:rsidP="006B7223">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 xml:space="preserve">NOTAS A LOS ESTADOS FINANCIEROS </w:t>
      </w: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6B7223" w:rsidRDefault="002F1704" w:rsidP="006B722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r w:rsidR="006B7223">
        <w:rPr>
          <w:rFonts w:ascii="Arial" w:eastAsia="Calibri" w:hAnsi="Arial" w:cs="Arial"/>
          <w:spacing w:val="-1"/>
          <w:sz w:val="17"/>
          <w:szCs w:val="17"/>
        </w:rPr>
        <w:t xml:space="preserve">           </w:t>
      </w: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834248" w:rsidRPr="00834248">
              <w:rPr>
                <w:rFonts w:ascii="Arial" w:hAnsi="Arial" w:cs="Arial"/>
                <w:color w:val="000000"/>
                <w:sz w:val="17"/>
                <w:szCs w:val="17"/>
              </w:rPr>
              <w:t> RODRIGUEZ ROMERO ZOILA LETICIA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834248">
            <w:pPr>
              <w:jc w:val="center"/>
              <w:rPr>
                <w:rFonts w:ascii="Arial" w:hAnsi="Arial" w:cs="Arial"/>
                <w:b/>
                <w:bCs/>
                <w:color w:val="000000"/>
                <w:sz w:val="17"/>
                <w:szCs w:val="17"/>
              </w:rPr>
            </w:pPr>
            <w:r>
              <w:rPr>
                <w:rFonts w:ascii="Arial" w:hAnsi="Arial" w:cs="Arial"/>
                <w:b/>
                <w:bCs/>
                <w:color w:val="000000"/>
                <w:sz w:val="17"/>
                <w:szCs w:val="17"/>
              </w:rPr>
              <w:t>FONDO REVOLVENTE</w:t>
            </w:r>
            <w:r w:rsidR="002F170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34248" w:rsidRPr="002D70DA" w:rsidRDefault="00834248">
            <w:pPr>
              <w:jc w:val="right"/>
              <w:rPr>
                <w:rFonts w:ascii="Arial" w:hAnsi="Arial" w:cs="Arial"/>
                <w:b/>
                <w:bCs/>
                <w:color w:val="000000"/>
                <w:sz w:val="17"/>
                <w:szCs w:val="17"/>
              </w:rPr>
            </w:pPr>
            <w:r>
              <w:rPr>
                <w:rFonts w:ascii="Arial" w:hAnsi="Arial" w:cs="Arial"/>
                <w:b/>
                <w:bCs/>
                <w:color w:val="000000"/>
                <w:sz w:val="17"/>
                <w:szCs w:val="17"/>
              </w:rPr>
              <w:t>$75,000.00</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834248" w:rsidRPr="00834248">
              <w:rPr>
                <w:rFonts w:ascii="Arial" w:hAnsi="Arial" w:cs="Arial"/>
                <w:color w:val="000000"/>
                <w:sz w:val="17"/>
                <w:szCs w:val="17"/>
              </w:rPr>
              <w:t>PEREZ PEÑALOZA GUILLERMO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r w:rsidR="00834248">
              <w:rPr>
                <w:rFonts w:ascii="Arial" w:hAnsi="Arial" w:cs="Arial"/>
                <w:b/>
                <w:bCs/>
                <w:color w:val="000000"/>
                <w:sz w:val="17"/>
                <w:szCs w:val="17"/>
              </w:rPr>
              <w:t>FONDO REVOLVENTE</w:t>
            </w:r>
            <w:r w:rsidR="00834248"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834248">
            <w:pPr>
              <w:jc w:val="right"/>
              <w:rPr>
                <w:rFonts w:ascii="Arial" w:hAnsi="Arial" w:cs="Arial"/>
                <w:b/>
                <w:bCs/>
                <w:color w:val="000000"/>
                <w:sz w:val="17"/>
                <w:szCs w:val="17"/>
              </w:rPr>
            </w:pPr>
            <w:r>
              <w:rPr>
                <w:rFonts w:ascii="Arial" w:hAnsi="Arial" w:cs="Arial"/>
                <w:b/>
                <w:bCs/>
                <w:color w:val="000000"/>
                <w:sz w:val="17"/>
                <w:szCs w:val="17"/>
              </w:rPr>
              <w:t>$75,000.00</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834248" w:rsidRPr="00834248">
              <w:rPr>
                <w:rFonts w:ascii="Arial" w:hAnsi="Arial" w:cs="Arial"/>
                <w:color w:val="000000"/>
                <w:sz w:val="17"/>
                <w:szCs w:val="17"/>
              </w:rPr>
              <w:t>GARRIDO DEL TORAL ANA LIZBETH</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r w:rsidR="00834248">
              <w:rPr>
                <w:rFonts w:ascii="Arial" w:hAnsi="Arial" w:cs="Arial"/>
                <w:b/>
                <w:bCs/>
                <w:color w:val="000000"/>
                <w:sz w:val="17"/>
                <w:szCs w:val="17"/>
              </w:rPr>
              <w:t>FONDO REVOLVENTE</w:t>
            </w:r>
            <w:r w:rsidR="00834248"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834248">
            <w:pPr>
              <w:jc w:val="right"/>
              <w:rPr>
                <w:rFonts w:ascii="Arial" w:hAnsi="Arial" w:cs="Arial"/>
                <w:b/>
                <w:bCs/>
                <w:color w:val="000000"/>
                <w:sz w:val="17"/>
                <w:szCs w:val="17"/>
              </w:rPr>
            </w:pPr>
            <w:r>
              <w:rPr>
                <w:rFonts w:ascii="Arial" w:hAnsi="Arial" w:cs="Arial"/>
                <w:b/>
                <w:bCs/>
                <w:color w:val="000000"/>
                <w:sz w:val="17"/>
                <w:szCs w:val="17"/>
              </w:rPr>
              <w:t>$6,000.00</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834248" w:rsidRPr="00834248">
              <w:rPr>
                <w:rFonts w:ascii="Arial" w:hAnsi="Arial" w:cs="Arial"/>
                <w:color w:val="000000"/>
                <w:sz w:val="17"/>
                <w:szCs w:val="17"/>
              </w:rPr>
              <w:t>BANCOMER (CTA 0106912524)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r w:rsidR="00834248" w:rsidRPr="00834248">
              <w:rPr>
                <w:rFonts w:ascii="Arial" w:hAnsi="Arial" w:cs="Arial"/>
                <w:b/>
                <w:bCs/>
                <w:color w:val="000000"/>
                <w:sz w:val="17"/>
                <w:szCs w:val="17"/>
              </w:rPr>
              <w:t>CUENTA BANCARIA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834248">
            <w:pPr>
              <w:jc w:val="right"/>
              <w:rPr>
                <w:rFonts w:ascii="Arial" w:hAnsi="Arial" w:cs="Arial"/>
                <w:b/>
                <w:bCs/>
                <w:color w:val="000000"/>
                <w:sz w:val="17"/>
                <w:szCs w:val="17"/>
              </w:rPr>
            </w:pPr>
            <w:r>
              <w:rPr>
                <w:rFonts w:ascii="Arial" w:hAnsi="Arial" w:cs="Arial"/>
                <w:b/>
                <w:bCs/>
                <w:color w:val="000000"/>
                <w:sz w:val="17"/>
                <w:szCs w:val="17"/>
              </w:rPr>
              <w:t>$</w:t>
            </w:r>
            <w:r w:rsidRPr="00834248">
              <w:rPr>
                <w:rFonts w:ascii="Arial" w:hAnsi="Arial" w:cs="Arial"/>
                <w:b/>
                <w:bCs/>
                <w:color w:val="000000"/>
                <w:sz w:val="17"/>
                <w:szCs w:val="17"/>
              </w:rPr>
              <w:t>374</w:t>
            </w:r>
            <w:r>
              <w:rPr>
                <w:rFonts w:ascii="Arial" w:hAnsi="Arial" w:cs="Arial"/>
                <w:b/>
                <w:bCs/>
                <w:color w:val="000000"/>
                <w:sz w:val="17"/>
                <w:szCs w:val="17"/>
              </w:rPr>
              <w:t>,</w:t>
            </w:r>
            <w:r w:rsidRPr="00834248">
              <w:rPr>
                <w:rFonts w:ascii="Arial" w:hAnsi="Arial" w:cs="Arial"/>
                <w:b/>
                <w:bCs/>
                <w:color w:val="000000"/>
                <w:sz w:val="17"/>
                <w:szCs w:val="17"/>
              </w:rPr>
              <w:t>132.4</w:t>
            </w:r>
            <w:r>
              <w:rPr>
                <w:rFonts w:ascii="Arial" w:hAnsi="Arial" w:cs="Arial"/>
                <w:b/>
                <w:bCs/>
                <w:color w:val="000000"/>
                <w:sz w:val="17"/>
                <w:szCs w:val="17"/>
              </w:rPr>
              <w:t>5</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834248" w:rsidRPr="00834248">
              <w:rPr>
                <w:rFonts w:ascii="Arial" w:hAnsi="Arial" w:cs="Arial"/>
                <w:color w:val="000000"/>
                <w:sz w:val="17"/>
                <w:szCs w:val="17"/>
              </w:rPr>
              <w:t> BANCOMER (CTA 0106912206)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r w:rsidR="00834248" w:rsidRPr="00834248">
              <w:rPr>
                <w:rFonts w:ascii="Arial" w:hAnsi="Arial" w:cs="Arial"/>
                <w:b/>
                <w:bCs/>
                <w:color w:val="000000"/>
                <w:sz w:val="17"/>
                <w:szCs w:val="17"/>
              </w:rPr>
              <w:t>CUENTA BANCARIA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834248">
            <w:pPr>
              <w:jc w:val="right"/>
              <w:rPr>
                <w:rFonts w:ascii="Arial" w:hAnsi="Arial" w:cs="Arial"/>
                <w:b/>
                <w:bCs/>
                <w:color w:val="000000"/>
                <w:sz w:val="17"/>
                <w:szCs w:val="17"/>
              </w:rPr>
            </w:pPr>
            <w:r>
              <w:rPr>
                <w:rFonts w:ascii="Arial" w:hAnsi="Arial" w:cs="Arial"/>
                <w:b/>
                <w:bCs/>
                <w:color w:val="000000"/>
                <w:sz w:val="17"/>
                <w:szCs w:val="17"/>
              </w:rPr>
              <w:t>$</w:t>
            </w:r>
            <w:r w:rsidRPr="00834248">
              <w:rPr>
                <w:rFonts w:ascii="Arial" w:hAnsi="Arial" w:cs="Arial"/>
                <w:b/>
                <w:bCs/>
                <w:color w:val="000000"/>
                <w:sz w:val="17"/>
                <w:szCs w:val="17"/>
              </w:rPr>
              <w:t>1</w:t>
            </w:r>
            <w:r>
              <w:rPr>
                <w:rFonts w:ascii="Arial" w:hAnsi="Arial" w:cs="Arial"/>
                <w:b/>
                <w:bCs/>
                <w:color w:val="000000"/>
                <w:sz w:val="17"/>
                <w:szCs w:val="17"/>
              </w:rPr>
              <w:t>,</w:t>
            </w:r>
            <w:r w:rsidRPr="00834248">
              <w:rPr>
                <w:rFonts w:ascii="Arial" w:hAnsi="Arial" w:cs="Arial"/>
                <w:b/>
                <w:bCs/>
                <w:color w:val="000000"/>
                <w:sz w:val="17"/>
                <w:szCs w:val="17"/>
              </w:rPr>
              <w:t>444</w:t>
            </w:r>
            <w:r>
              <w:rPr>
                <w:rFonts w:ascii="Arial" w:hAnsi="Arial" w:cs="Arial"/>
                <w:b/>
                <w:bCs/>
                <w:color w:val="000000"/>
                <w:sz w:val="17"/>
                <w:szCs w:val="17"/>
              </w:rPr>
              <w:t>,</w:t>
            </w:r>
            <w:r w:rsidRPr="00834248">
              <w:rPr>
                <w:rFonts w:ascii="Arial" w:hAnsi="Arial" w:cs="Arial"/>
                <w:b/>
                <w:bCs/>
                <w:color w:val="000000"/>
                <w:sz w:val="17"/>
                <w:szCs w:val="17"/>
              </w:rPr>
              <w:t>357.85</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834248" w:rsidRPr="00834248">
              <w:rPr>
                <w:rFonts w:ascii="Arial" w:hAnsi="Arial" w:cs="Arial"/>
                <w:color w:val="000000"/>
                <w:sz w:val="17"/>
                <w:szCs w:val="17"/>
              </w:rPr>
              <w:t>BANCOMER (CTA 0106912419)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r w:rsidR="00834248" w:rsidRPr="00834248">
              <w:rPr>
                <w:rFonts w:ascii="Arial" w:hAnsi="Arial" w:cs="Arial"/>
                <w:b/>
                <w:bCs/>
                <w:color w:val="000000"/>
                <w:sz w:val="17"/>
                <w:szCs w:val="17"/>
              </w:rPr>
              <w:t>CUENTA BANCARIA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834248">
            <w:pPr>
              <w:jc w:val="right"/>
              <w:rPr>
                <w:rFonts w:ascii="Arial" w:hAnsi="Arial" w:cs="Arial"/>
                <w:b/>
                <w:bCs/>
                <w:color w:val="000000"/>
                <w:sz w:val="17"/>
                <w:szCs w:val="17"/>
              </w:rPr>
            </w:pPr>
            <w:r>
              <w:rPr>
                <w:rFonts w:ascii="Arial" w:hAnsi="Arial" w:cs="Arial"/>
                <w:b/>
                <w:bCs/>
                <w:color w:val="000000"/>
                <w:sz w:val="17"/>
                <w:szCs w:val="17"/>
              </w:rPr>
              <w:t>$</w:t>
            </w:r>
            <w:r w:rsidRPr="00834248">
              <w:rPr>
                <w:rFonts w:ascii="Arial" w:hAnsi="Arial" w:cs="Arial"/>
                <w:b/>
                <w:bCs/>
                <w:color w:val="000000"/>
                <w:sz w:val="17"/>
                <w:szCs w:val="17"/>
              </w:rPr>
              <w:t>276.78</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834248" w:rsidRPr="00834248">
              <w:rPr>
                <w:rFonts w:ascii="Arial" w:hAnsi="Arial" w:cs="Arial"/>
                <w:color w:val="000000"/>
                <w:sz w:val="17"/>
                <w:szCs w:val="17"/>
              </w:rPr>
              <w:t> BANCOMER (CTA 0108482128)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r w:rsidR="00834248" w:rsidRPr="00834248">
              <w:rPr>
                <w:rFonts w:ascii="Arial" w:hAnsi="Arial" w:cs="Arial"/>
                <w:b/>
                <w:bCs/>
                <w:color w:val="000000"/>
                <w:sz w:val="17"/>
                <w:szCs w:val="17"/>
              </w:rPr>
              <w:t>CUENTA BANCARIA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834248">
            <w:pPr>
              <w:jc w:val="right"/>
              <w:rPr>
                <w:rFonts w:ascii="Arial" w:hAnsi="Arial" w:cs="Arial"/>
                <w:b/>
                <w:bCs/>
                <w:color w:val="000000"/>
                <w:sz w:val="17"/>
                <w:szCs w:val="17"/>
              </w:rPr>
            </w:pPr>
            <w:r>
              <w:rPr>
                <w:rFonts w:ascii="Arial" w:hAnsi="Arial" w:cs="Arial"/>
                <w:b/>
                <w:bCs/>
                <w:color w:val="000000"/>
                <w:sz w:val="17"/>
                <w:szCs w:val="17"/>
              </w:rPr>
              <w:t>$</w:t>
            </w:r>
            <w:r w:rsidRPr="00834248">
              <w:rPr>
                <w:rFonts w:ascii="Arial" w:hAnsi="Arial" w:cs="Arial"/>
                <w:b/>
                <w:bCs/>
                <w:color w:val="000000"/>
                <w:sz w:val="17"/>
                <w:szCs w:val="17"/>
              </w:rPr>
              <w:t>428</w:t>
            </w:r>
            <w:r>
              <w:rPr>
                <w:rFonts w:ascii="Arial" w:hAnsi="Arial" w:cs="Arial"/>
                <w:b/>
                <w:bCs/>
                <w:color w:val="000000"/>
                <w:sz w:val="17"/>
                <w:szCs w:val="17"/>
              </w:rPr>
              <w:t>,</w:t>
            </w:r>
            <w:r w:rsidRPr="00834248">
              <w:rPr>
                <w:rFonts w:ascii="Arial" w:hAnsi="Arial" w:cs="Arial"/>
                <w:b/>
                <w:bCs/>
                <w:color w:val="000000"/>
                <w:sz w:val="17"/>
                <w:szCs w:val="17"/>
              </w:rPr>
              <w:t>944.55</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834248" w:rsidRPr="00834248">
              <w:rPr>
                <w:rFonts w:ascii="Arial" w:hAnsi="Arial" w:cs="Arial"/>
                <w:color w:val="000000"/>
                <w:sz w:val="17"/>
                <w:szCs w:val="17"/>
              </w:rPr>
              <w:t>BANCOMER (CTA 0110255270)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r w:rsidR="00834248" w:rsidRPr="00834248">
              <w:rPr>
                <w:rFonts w:ascii="Arial" w:hAnsi="Arial" w:cs="Arial"/>
                <w:b/>
                <w:bCs/>
                <w:color w:val="000000"/>
                <w:sz w:val="17"/>
                <w:szCs w:val="17"/>
              </w:rPr>
              <w:t>CUENTA BANCARIA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834248">
            <w:pPr>
              <w:jc w:val="right"/>
              <w:rPr>
                <w:rFonts w:ascii="Arial" w:hAnsi="Arial" w:cs="Arial"/>
                <w:b/>
                <w:bCs/>
                <w:color w:val="000000"/>
                <w:sz w:val="17"/>
                <w:szCs w:val="17"/>
              </w:rPr>
            </w:pPr>
            <w:r>
              <w:rPr>
                <w:rFonts w:ascii="Arial" w:hAnsi="Arial" w:cs="Arial"/>
                <w:b/>
                <w:bCs/>
                <w:color w:val="000000"/>
                <w:sz w:val="17"/>
                <w:szCs w:val="17"/>
              </w:rPr>
              <w:t>$</w:t>
            </w:r>
            <w:r w:rsidRPr="00834248">
              <w:rPr>
                <w:rFonts w:ascii="Arial" w:hAnsi="Arial" w:cs="Arial"/>
                <w:b/>
                <w:bCs/>
                <w:color w:val="000000"/>
                <w:sz w:val="17"/>
                <w:szCs w:val="17"/>
              </w:rPr>
              <w:t>0.64</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834248" w:rsidRPr="00834248">
              <w:rPr>
                <w:rFonts w:ascii="Arial" w:hAnsi="Arial" w:cs="Arial"/>
                <w:color w:val="000000"/>
                <w:sz w:val="17"/>
                <w:szCs w:val="17"/>
              </w:rPr>
              <w:t>BANCOMER (CTA 0110816396)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r w:rsidR="00834248" w:rsidRPr="00834248">
              <w:rPr>
                <w:rFonts w:ascii="Arial" w:hAnsi="Arial" w:cs="Arial"/>
                <w:b/>
                <w:bCs/>
                <w:color w:val="000000"/>
                <w:sz w:val="17"/>
                <w:szCs w:val="17"/>
              </w:rPr>
              <w:t>CUENTA BANCARIA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834248">
            <w:pPr>
              <w:jc w:val="right"/>
              <w:rPr>
                <w:rFonts w:ascii="Arial" w:hAnsi="Arial" w:cs="Arial"/>
                <w:b/>
                <w:bCs/>
                <w:color w:val="000000"/>
                <w:sz w:val="17"/>
                <w:szCs w:val="17"/>
              </w:rPr>
            </w:pPr>
            <w:r>
              <w:rPr>
                <w:rFonts w:ascii="Arial" w:hAnsi="Arial" w:cs="Arial"/>
                <w:b/>
                <w:bCs/>
                <w:color w:val="000000"/>
                <w:sz w:val="17"/>
                <w:szCs w:val="17"/>
              </w:rPr>
              <w:t>$</w:t>
            </w:r>
            <w:r w:rsidRPr="00834248">
              <w:rPr>
                <w:rFonts w:ascii="Arial" w:hAnsi="Arial" w:cs="Arial"/>
                <w:b/>
                <w:bCs/>
                <w:color w:val="000000"/>
                <w:sz w:val="17"/>
                <w:szCs w:val="17"/>
              </w:rPr>
              <w:t>3363.9</w:t>
            </w:r>
            <w:r>
              <w:rPr>
                <w:rFonts w:ascii="Arial" w:hAnsi="Arial" w:cs="Arial"/>
                <w:b/>
                <w:bCs/>
                <w:color w:val="000000"/>
                <w:sz w:val="17"/>
                <w:szCs w:val="17"/>
              </w:rPr>
              <w:t>0</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834248" w:rsidRPr="00834248">
              <w:rPr>
                <w:rFonts w:ascii="Arial" w:hAnsi="Arial" w:cs="Arial"/>
                <w:color w:val="000000"/>
                <w:sz w:val="17"/>
                <w:szCs w:val="17"/>
              </w:rPr>
              <w:t> BANCOMER (CTA 0110881007)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r w:rsidR="00834248" w:rsidRPr="00834248">
              <w:rPr>
                <w:rFonts w:ascii="Arial" w:hAnsi="Arial" w:cs="Arial"/>
                <w:b/>
                <w:bCs/>
                <w:color w:val="000000"/>
                <w:sz w:val="17"/>
                <w:szCs w:val="17"/>
              </w:rPr>
              <w:t>CUENTA BANCARIA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rPr>
            </w:pPr>
            <w:r w:rsidRPr="002D70DA">
              <w:rPr>
                <w:rFonts w:ascii="Arial" w:hAnsi="Arial" w:cs="Arial"/>
                <w:b/>
                <w:bCs/>
                <w:color w:val="000000"/>
                <w:sz w:val="17"/>
                <w:szCs w:val="17"/>
              </w:rPr>
              <w:t> </w:t>
            </w:r>
            <w:r w:rsidR="00834248">
              <w:rPr>
                <w:rFonts w:ascii="Arial" w:hAnsi="Arial" w:cs="Arial"/>
                <w:b/>
                <w:bCs/>
                <w:color w:val="000000"/>
                <w:sz w:val="17"/>
                <w:szCs w:val="17"/>
              </w:rPr>
              <w:t>$0.00</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834248" w:rsidRPr="00834248">
              <w:rPr>
                <w:rFonts w:ascii="Arial" w:hAnsi="Arial" w:cs="Arial"/>
                <w:color w:val="000000"/>
                <w:sz w:val="17"/>
                <w:szCs w:val="17"/>
              </w:rPr>
              <w:t> BANCOMER (CTA 0110881015)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834248">
            <w:pPr>
              <w:jc w:val="center"/>
              <w:rPr>
                <w:rFonts w:ascii="Arial" w:hAnsi="Arial" w:cs="Arial"/>
                <w:b/>
                <w:bCs/>
                <w:color w:val="000000"/>
                <w:sz w:val="17"/>
                <w:szCs w:val="17"/>
              </w:rPr>
            </w:pPr>
            <w:r w:rsidRPr="00834248">
              <w:rPr>
                <w:rFonts w:ascii="Arial" w:hAnsi="Arial" w:cs="Arial"/>
                <w:b/>
                <w:bCs/>
                <w:color w:val="000000"/>
                <w:sz w:val="17"/>
                <w:szCs w:val="17"/>
              </w:rPr>
              <w:t>CUENTA BANCARIA</w:t>
            </w:r>
            <w:r w:rsidR="002F170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834248">
            <w:pPr>
              <w:jc w:val="right"/>
              <w:rPr>
                <w:rFonts w:ascii="Arial" w:hAnsi="Arial" w:cs="Arial"/>
                <w:b/>
                <w:bCs/>
                <w:color w:val="000000"/>
                <w:sz w:val="17"/>
                <w:szCs w:val="17"/>
              </w:rPr>
            </w:pPr>
            <w:r>
              <w:rPr>
                <w:rFonts w:ascii="Arial" w:hAnsi="Arial" w:cs="Arial"/>
                <w:b/>
                <w:bCs/>
                <w:color w:val="000000"/>
                <w:sz w:val="17"/>
                <w:szCs w:val="17"/>
              </w:rPr>
              <w:t>$0.03</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834248" w:rsidRPr="00834248">
              <w:rPr>
                <w:rFonts w:ascii="Arial" w:hAnsi="Arial" w:cs="Arial"/>
                <w:color w:val="000000"/>
                <w:sz w:val="17"/>
                <w:szCs w:val="17"/>
              </w:rPr>
              <w:t>BANCOMER (CTA 0111075020)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834248">
            <w:pPr>
              <w:jc w:val="center"/>
              <w:rPr>
                <w:rFonts w:ascii="Arial" w:hAnsi="Arial" w:cs="Arial"/>
                <w:b/>
                <w:bCs/>
                <w:color w:val="000000"/>
                <w:sz w:val="17"/>
                <w:szCs w:val="17"/>
              </w:rPr>
            </w:pPr>
            <w:r w:rsidRPr="00834248">
              <w:rPr>
                <w:rFonts w:ascii="Arial" w:hAnsi="Arial" w:cs="Arial"/>
                <w:b/>
                <w:bCs/>
                <w:color w:val="000000"/>
                <w:sz w:val="17"/>
                <w:szCs w:val="17"/>
              </w:rPr>
              <w:t>CUENTA BANCARIA</w:t>
            </w:r>
            <w:r w:rsidR="002F170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rPr>
            </w:pPr>
            <w:r w:rsidRPr="002D70DA">
              <w:rPr>
                <w:rFonts w:ascii="Arial" w:hAnsi="Arial" w:cs="Arial"/>
                <w:b/>
                <w:bCs/>
                <w:color w:val="000000"/>
                <w:sz w:val="17"/>
                <w:szCs w:val="17"/>
              </w:rPr>
              <w:t> </w:t>
            </w:r>
            <w:r w:rsidR="00834248">
              <w:rPr>
                <w:rFonts w:ascii="Arial" w:hAnsi="Arial" w:cs="Arial"/>
                <w:b/>
                <w:bCs/>
                <w:color w:val="000000"/>
                <w:sz w:val="17"/>
                <w:szCs w:val="17"/>
              </w:rPr>
              <w:t>$0.00</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834248" w:rsidRPr="00834248">
              <w:rPr>
                <w:rFonts w:ascii="Arial" w:hAnsi="Arial" w:cs="Arial"/>
                <w:color w:val="000000"/>
                <w:sz w:val="17"/>
                <w:szCs w:val="17"/>
              </w:rPr>
              <w:t> BANCOMER (CTA 0143235734)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834248">
            <w:pPr>
              <w:jc w:val="center"/>
              <w:rPr>
                <w:rFonts w:ascii="Arial" w:hAnsi="Arial" w:cs="Arial"/>
                <w:b/>
                <w:bCs/>
                <w:color w:val="000000"/>
                <w:sz w:val="17"/>
                <w:szCs w:val="17"/>
              </w:rPr>
            </w:pPr>
            <w:r w:rsidRPr="00834248">
              <w:rPr>
                <w:rFonts w:ascii="Arial" w:hAnsi="Arial" w:cs="Arial"/>
                <w:b/>
                <w:bCs/>
                <w:color w:val="000000"/>
                <w:sz w:val="17"/>
                <w:szCs w:val="17"/>
              </w:rPr>
              <w:t>CUENTA DE INVERSION</w:t>
            </w:r>
            <w:r w:rsidR="002F170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834248">
            <w:pPr>
              <w:jc w:val="right"/>
              <w:rPr>
                <w:rFonts w:ascii="Arial" w:hAnsi="Arial" w:cs="Arial"/>
                <w:b/>
                <w:bCs/>
                <w:color w:val="000000"/>
                <w:sz w:val="17"/>
                <w:szCs w:val="17"/>
              </w:rPr>
            </w:pPr>
            <w:r>
              <w:rPr>
                <w:rFonts w:ascii="Arial" w:hAnsi="Arial" w:cs="Arial"/>
                <w:b/>
                <w:bCs/>
                <w:color w:val="000000"/>
                <w:sz w:val="17"/>
                <w:szCs w:val="17"/>
              </w:rPr>
              <w:t>$</w:t>
            </w:r>
            <w:r w:rsidRPr="00834248">
              <w:rPr>
                <w:rFonts w:ascii="Arial" w:hAnsi="Arial" w:cs="Arial"/>
                <w:b/>
                <w:bCs/>
                <w:color w:val="000000"/>
                <w:sz w:val="17"/>
                <w:szCs w:val="17"/>
              </w:rPr>
              <w:t>42</w:t>
            </w:r>
            <w:r w:rsidR="00A6733B">
              <w:rPr>
                <w:rFonts w:ascii="Arial" w:hAnsi="Arial" w:cs="Arial"/>
                <w:b/>
                <w:bCs/>
                <w:color w:val="000000"/>
                <w:sz w:val="17"/>
                <w:szCs w:val="17"/>
              </w:rPr>
              <w:t>,</w:t>
            </w:r>
            <w:r w:rsidRPr="00834248">
              <w:rPr>
                <w:rFonts w:ascii="Arial" w:hAnsi="Arial" w:cs="Arial"/>
                <w:b/>
                <w:bCs/>
                <w:color w:val="000000"/>
                <w:sz w:val="17"/>
                <w:szCs w:val="17"/>
              </w:rPr>
              <w:t>424</w:t>
            </w:r>
            <w:r>
              <w:rPr>
                <w:rFonts w:ascii="Arial" w:hAnsi="Arial" w:cs="Arial"/>
                <w:b/>
                <w:bCs/>
                <w:color w:val="000000"/>
                <w:sz w:val="17"/>
                <w:szCs w:val="17"/>
              </w:rPr>
              <w:t>,</w:t>
            </w:r>
            <w:r w:rsidRPr="00834248">
              <w:rPr>
                <w:rFonts w:ascii="Arial" w:hAnsi="Arial" w:cs="Arial"/>
                <w:b/>
                <w:bCs/>
                <w:color w:val="000000"/>
                <w:sz w:val="17"/>
                <w:szCs w:val="17"/>
              </w:rPr>
              <w:t>488.68</w:t>
            </w:r>
          </w:p>
        </w:tc>
      </w:tr>
      <w:tr w:rsidR="00834248"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34248" w:rsidRPr="002D70DA" w:rsidRDefault="00834248">
            <w:pPr>
              <w:rPr>
                <w:rFonts w:ascii="Arial" w:hAnsi="Arial" w:cs="Arial"/>
                <w:color w:val="000000"/>
                <w:sz w:val="17"/>
                <w:szCs w:val="17"/>
              </w:rPr>
            </w:pPr>
            <w:r w:rsidRPr="00834248">
              <w:rPr>
                <w:rFonts w:ascii="Arial" w:hAnsi="Arial" w:cs="Arial"/>
                <w:color w:val="000000"/>
                <w:sz w:val="17"/>
                <w:szCs w:val="17"/>
              </w:rPr>
              <w:t> BANCOMER (CTA 0143235734)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34248" w:rsidRPr="002D70DA" w:rsidRDefault="00834248">
            <w:pPr>
              <w:jc w:val="center"/>
              <w:rPr>
                <w:rFonts w:ascii="Arial" w:hAnsi="Arial" w:cs="Arial"/>
                <w:b/>
                <w:bCs/>
                <w:color w:val="000000"/>
                <w:sz w:val="17"/>
                <w:szCs w:val="17"/>
              </w:rPr>
            </w:pPr>
            <w:r w:rsidRPr="00834248">
              <w:rPr>
                <w:rFonts w:ascii="Arial" w:hAnsi="Arial" w:cs="Arial"/>
                <w:b/>
                <w:bCs/>
                <w:color w:val="000000"/>
                <w:sz w:val="17"/>
                <w:szCs w:val="17"/>
              </w:rPr>
              <w:t>CUENTA DE CHEQUES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34248" w:rsidRPr="002D70DA" w:rsidRDefault="00834248">
            <w:pPr>
              <w:jc w:val="right"/>
              <w:rPr>
                <w:rFonts w:ascii="Arial" w:hAnsi="Arial" w:cs="Arial"/>
                <w:b/>
                <w:bCs/>
                <w:color w:val="000000"/>
                <w:sz w:val="17"/>
                <w:szCs w:val="17"/>
              </w:rPr>
            </w:pPr>
            <w:r>
              <w:rPr>
                <w:rFonts w:ascii="Arial" w:hAnsi="Arial" w:cs="Arial"/>
                <w:b/>
                <w:bCs/>
                <w:color w:val="000000"/>
                <w:sz w:val="17"/>
                <w:szCs w:val="17"/>
              </w:rPr>
              <w:t>$</w:t>
            </w:r>
            <w:r w:rsidRPr="00834248">
              <w:rPr>
                <w:rFonts w:ascii="Arial" w:hAnsi="Arial" w:cs="Arial"/>
                <w:b/>
                <w:bCs/>
                <w:color w:val="000000"/>
                <w:sz w:val="17"/>
                <w:szCs w:val="17"/>
              </w:rPr>
              <w:t>75</w:t>
            </w:r>
            <w:r>
              <w:rPr>
                <w:rFonts w:ascii="Arial" w:hAnsi="Arial" w:cs="Arial"/>
                <w:b/>
                <w:bCs/>
                <w:color w:val="000000"/>
                <w:sz w:val="17"/>
                <w:szCs w:val="17"/>
              </w:rPr>
              <w:t>,</w:t>
            </w:r>
            <w:r w:rsidRPr="00834248">
              <w:rPr>
                <w:rFonts w:ascii="Arial" w:hAnsi="Arial" w:cs="Arial"/>
                <w:b/>
                <w:bCs/>
                <w:color w:val="000000"/>
                <w:sz w:val="17"/>
                <w:szCs w:val="17"/>
              </w:rPr>
              <w:t>043.59</w:t>
            </w:r>
          </w:p>
        </w:tc>
      </w:tr>
      <w:tr w:rsidR="00834248"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34248" w:rsidRPr="002D70DA" w:rsidRDefault="00834248">
            <w:pPr>
              <w:rPr>
                <w:rFonts w:ascii="Arial" w:hAnsi="Arial" w:cs="Arial"/>
                <w:color w:val="000000"/>
                <w:sz w:val="17"/>
                <w:szCs w:val="17"/>
              </w:rPr>
            </w:pPr>
            <w:r w:rsidRPr="00834248">
              <w:rPr>
                <w:rFonts w:ascii="Arial" w:hAnsi="Arial" w:cs="Arial"/>
                <w:color w:val="000000"/>
                <w:sz w:val="17"/>
                <w:szCs w:val="17"/>
              </w:rPr>
              <w:t> BANCOMER (CTA 0108053766)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34248" w:rsidRPr="002D70DA" w:rsidRDefault="00834248">
            <w:pPr>
              <w:jc w:val="center"/>
              <w:rPr>
                <w:rFonts w:ascii="Arial" w:hAnsi="Arial" w:cs="Arial"/>
                <w:b/>
                <w:bCs/>
                <w:color w:val="000000"/>
                <w:sz w:val="17"/>
                <w:szCs w:val="17"/>
              </w:rPr>
            </w:pPr>
            <w:r w:rsidRPr="00834248">
              <w:rPr>
                <w:rFonts w:ascii="Arial" w:hAnsi="Arial" w:cs="Arial"/>
                <w:b/>
                <w:bCs/>
                <w:color w:val="000000"/>
                <w:sz w:val="17"/>
                <w:szCs w:val="17"/>
              </w:rPr>
              <w:t>CUENTA DE CHEQUES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34248" w:rsidRPr="002D70DA" w:rsidRDefault="00A6733B">
            <w:pPr>
              <w:jc w:val="right"/>
              <w:rPr>
                <w:rFonts w:ascii="Arial" w:hAnsi="Arial" w:cs="Arial"/>
                <w:b/>
                <w:bCs/>
                <w:color w:val="000000"/>
                <w:sz w:val="17"/>
                <w:szCs w:val="17"/>
              </w:rPr>
            </w:pPr>
            <w:r>
              <w:rPr>
                <w:rFonts w:ascii="Arial" w:hAnsi="Arial" w:cs="Arial"/>
                <w:b/>
                <w:bCs/>
                <w:color w:val="000000"/>
                <w:sz w:val="17"/>
                <w:szCs w:val="17"/>
              </w:rPr>
              <w:t>$</w:t>
            </w:r>
            <w:r w:rsidR="00834248" w:rsidRPr="00834248">
              <w:rPr>
                <w:rFonts w:ascii="Arial" w:hAnsi="Arial" w:cs="Arial"/>
                <w:b/>
                <w:bCs/>
                <w:color w:val="000000"/>
                <w:sz w:val="17"/>
                <w:szCs w:val="17"/>
              </w:rPr>
              <w:t>177</w:t>
            </w:r>
            <w:r w:rsidR="00834248">
              <w:rPr>
                <w:rFonts w:ascii="Arial" w:hAnsi="Arial" w:cs="Arial"/>
                <w:b/>
                <w:bCs/>
                <w:color w:val="000000"/>
                <w:sz w:val="17"/>
                <w:szCs w:val="17"/>
              </w:rPr>
              <w:t>,</w:t>
            </w:r>
            <w:r w:rsidR="00834248" w:rsidRPr="00834248">
              <w:rPr>
                <w:rFonts w:ascii="Arial" w:hAnsi="Arial" w:cs="Arial"/>
                <w:b/>
                <w:bCs/>
                <w:color w:val="000000"/>
                <w:sz w:val="17"/>
                <w:szCs w:val="17"/>
              </w:rPr>
              <w:t>687.05</w:t>
            </w:r>
          </w:p>
        </w:tc>
      </w:tr>
      <w:tr w:rsidR="002F1704" w:rsidRPr="002D70DA" w:rsidTr="00690161">
        <w:trPr>
          <w:trHeight w:val="240"/>
          <w:jc w:val="center"/>
        </w:trPr>
        <w:tc>
          <w:tcPr>
            <w:tcW w:w="490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2F1704" w:rsidRPr="002D70DA" w:rsidRDefault="00A6733B" w:rsidP="00A6733B">
            <w:pPr>
              <w:jc w:val="right"/>
              <w:rPr>
                <w:rFonts w:ascii="Arial" w:hAnsi="Arial" w:cs="Arial"/>
                <w:b/>
                <w:bCs/>
                <w:color w:val="000000"/>
                <w:sz w:val="17"/>
                <w:szCs w:val="17"/>
              </w:rPr>
            </w:pPr>
            <w:r>
              <w:rPr>
                <w:rFonts w:ascii="Arial" w:hAnsi="Arial" w:cs="Arial"/>
                <w:b/>
                <w:bCs/>
                <w:color w:val="000000"/>
                <w:sz w:val="17"/>
                <w:szCs w:val="17"/>
              </w:rPr>
              <w:t>$45,084,295.52</w:t>
            </w:r>
          </w:p>
        </w:tc>
      </w:tr>
    </w:tbl>
    <w:p w:rsidR="006B7223" w:rsidRDefault="006B7223" w:rsidP="006335BE">
      <w:pPr>
        <w:spacing w:before="80" w:line="250" w:lineRule="exact"/>
        <w:ind w:left="709"/>
        <w:jc w:val="both"/>
        <w:rPr>
          <w:rFonts w:ascii="Arial" w:eastAsia="Calibri" w:hAnsi="Arial" w:cs="Arial"/>
          <w:spacing w:val="-1"/>
          <w:sz w:val="17"/>
          <w:szCs w:val="17"/>
        </w:rPr>
      </w:pPr>
    </w:p>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394" w:rsidRPr="002D70DA" w:rsidRDefault="00826FF7" w:rsidP="00511394">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756556"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756556"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511394" w:rsidRPr="002D70DA" w:rsidRDefault="00511394">
            <w:pPr>
              <w:jc w:val="both"/>
              <w:rPr>
                <w:rFonts w:ascii="Arial" w:hAnsi="Arial" w:cs="Arial"/>
                <w:color w:val="000000"/>
                <w:sz w:val="17"/>
                <w:szCs w:val="17"/>
              </w:rPr>
            </w:pPr>
            <w:r w:rsidRPr="002D70DA">
              <w:rPr>
                <w:rFonts w:ascii="Arial" w:hAnsi="Arial" w:cs="Arial"/>
                <w:color w:val="000000"/>
                <w:sz w:val="17"/>
                <w:szCs w:val="17"/>
              </w:rPr>
              <w:t> </w:t>
            </w:r>
          </w:p>
        </w:tc>
      </w:tr>
    </w:tbl>
    <w:p w:rsidR="00E87709" w:rsidRPr="002D70DA"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A6733B">
            <w:pPr>
              <w:jc w:val="center"/>
              <w:rPr>
                <w:rFonts w:ascii="Arial" w:hAnsi="Arial" w:cs="Arial"/>
                <w:b/>
                <w:bCs/>
                <w:color w:val="000000"/>
                <w:sz w:val="17"/>
                <w:szCs w:val="17"/>
              </w:rPr>
            </w:pPr>
            <w:r>
              <w:rPr>
                <w:rFonts w:ascii="Arial" w:hAnsi="Arial" w:cs="Arial"/>
                <w:b/>
                <w:bCs/>
                <w:color w:val="000000"/>
                <w:sz w:val="17"/>
                <w:szCs w:val="17"/>
              </w:rPr>
              <w:t>SALDO A FAVOR ISR</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A6733B">
            <w:pPr>
              <w:jc w:val="right"/>
              <w:rPr>
                <w:rFonts w:ascii="Arial" w:hAnsi="Arial" w:cs="Arial"/>
                <w:b/>
                <w:bCs/>
                <w:color w:val="000000"/>
                <w:sz w:val="17"/>
                <w:szCs w:val="17"/>
              </w:rPr>
            </w:pPr>
            <w:r>
              <w:rPr>
                <w:rFonts w:ascii="Arial" w:hAnsi="Arial" w:cs="Arial"/>
                <w:b/>
                <w:bCs/>
                <w:color w:val="000000"/>
                <w:sz w:val="17"/>
                <w:szCs w:val="17"/>
              </w:rPr>
              <w:t>$</w:t>
            </w:r>
            <w:r w:rsidRPr="00A6733B">
              <w:rPr>
                <w:rFonts w:ascii="Arial" w:hAnsi="Arial" w:cs="Arial"/>
                <w:b/>
                <w:bCs/>
                <w:color w:val="000000"/>
                <w:sz w:val="17"/>
                <w:szCs w:val="17"/>
              </w:rPr>
              <w:t>14</w:t>
            </w:r>
            <w:r>
              <w:rPr>
                <w:rFonts w:ascii="Arial" w:hAnsi="Arial" w:cs="Arial"/>
                <w:b/>
                <w:bCs/>
                <w:color w:val="000000"/>
                <w:sz w:val="17"/>
                <w:szCs w:val="17"/>
              </w:rPr>
              <w:t>,</w:t>
            </w:r>
            <w:r w:rsidRPr="00A6733B">
              <w:rPr>
                <w:rFonts w:ascii="Arial" w:hAnsi="Arial" w:cs="Arial"/>
                <w:b/>
                <w:bCs/>
                <w:color w:val="000000"/>
                <w:sz w:val="17"/>
                <w:szCs w:val="17"/>
              </w:rPr>
              <w:t>252.72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A6733B">
            <w:pPr>
              <w:jc w:val="right"/>
              <w:rPr>
                <w:rFonts w:ascii="Arial" w:hAnsi="Arial" w:cs="Arial"/>
                <w:b/>
                <w:bCs/>
                <w:color w:val="000000"/>
                <w:sz w:val="17"/>
                <w:szCs w:val="17"/>
              </w:rPr>
            </w:pPr>
            <w:r>
              <w:rPr>
                <w:rFonts w:ascii="Arial" w:hAnsi="Arial" w:cs="Arial"/>
                <w:b/>
                <w:bCs/>
                <w:color w:val="000000"/>
                <w:sz w:val="17"/>
                <w:szCs w:val="17"/>
              </w:rPr>
              <w:t>$30,650,109.82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A6733B">
            <w:pPr>
              <w:jc w:val="right"/>
              <w:rPr>
                <w:rFonts w:ascii="Arial" w:hAnsi="Arial" w:cs="Arial"/>
                <w:b/>
                <w:bCs/>
                <w:color w:val="000000"/>
                <w:sz w:val="17"/>
                <w:szCs w:val="17"/>
              </w:rPr>
            </w:pPr>
            <w:r>
              <w:rPr>
                <w:rFonts w:ascii="Arial" w:hAnsi="Arial" w:cs="Arial"/>
                <w:b/>
                <w:bCs/>
                <w:color w:val="000000"/>
                <w:sz w:val="17"/>
                <w:szCs w:val="17"/>
              </w:rPr>
              <w:t>$30,664,362.54</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C849DC" w:rsidP="006335BE">
      <w:pPr>
        <w:spacing w:before="80" w:line="250" w:lineRule="exact"/>
        <w:ind w:left="709"/>
        <w:jc w:val="both"/>
        <w:rPr>
          <w:rFonts w:ascii="Arial" w:eastAsia="Calibri" w:hAnsi="Arial" w:cs="Arial"/>
          <w:spacing w:val="-1"/>
          <w:sz w:val="17"/>
          <w:szCs w:val="17"/>
        </w:rPr>
      </w:pPr>
    </w:p>
    <w:p w:rsidR="006B7223" w:rsidRDefault="006B7223" w:rsidP="006335BE">
      <w:pPr>
        <w:spacing w:before="80" w:line="250" w:lineRule="exact"/>
        <w:ind w:left="709"/>
        <w:jc w:val="both"/>
        <w:rPr>
          <w:rFonts w:ascii="Arial" w:eastAsia="Calibri" w:hAnsi="Arial" w:cs="Arial"/>
          <w:spacing w:val="-1"/>
          <w:sz w:val="17"/>
          <w:szCs w:val="17"/>
        </w:rPr>
      </w:pPr>
    </w:p>
    <w:p w:rsidR="006B7223" w:rsidRDefault="006B7223" w:rsidP="006335BE">
      <w:pPr>
        <w:spacing w:before="80" w:line="250" w:lineRule="exact"/>
        <w:ind w:left="709"/>
        <w:jc w:val="both"/>
        <w:rPr>
          <w:rFonts w:ascii="Arial" w:eastAsia="Calibri" w:hAnsi="Arial" w:cs="Arial"/>
          <w:spacing w:val="-1"/>
          <w:sz w:val="17"/>
          <w:szCs w:val="17"/>
        </w:rPr>
      </w:pPr>
    </w:p>
    <w:p w:rsidR="006B7223" w:rsidRDefault="006B7223" w:rsidP="006335BE">
      <w:pPr>
        <w:spacing w:before="80" w:line="250" w:lineRule="exact"/>
        <w:ind w:left="709"/>
        <w:jc w:val="both"/>
        <w:rPr>
          <w:rFonts w:ascii="Arial" w:eastAsia="Calibri" w:hAnsi="Arial" w:cs="Arial"/>
          <w:spacing w:val="-1"/>
          <w:sz w:val="17"/>
          <w:szCs w:val="17"/>
        </w:rPr>
      </w:pPr>
    </w:p>
    <w:p w:rsidR="006B7223" w:rsidRDefault="006B7223" w:rsidP="006335BE">
      <w:pPr>
        <w:spacing w:before="80" w:line="250" w:lineRule="exact"/>
        <w:ind w:left="709"/>
        <w:jc w:val="both"/>
        <w:rPr>
          <w:rFonts w:ascii="Arial" w:eastAsia="Calibri" w:hAnsi="Arial" w:cs="Arial"/>
          <w:spacing w:val="-1"/>
          <w:sz w:val="17"/>
          <w:szCs w:val="17"/>
        </w:rPr>
      </w:pPr>
    </w:p>
    <w:p w:rsidR="006B7223" w:rsidRDefault="006B7223" w:rsidP="006335BE">
      <w:pPr>
        <w:spacing w:before="80" w:line="250" w:lineRule="exact"/>
        <w:ind w:left="709"/>
        <w:jc w:val="both"/>
        <w:rPr>
          <w:rFonts w:ascii="Arial" w:eastAsia="Calibri" w:hAnsi="Arial" w:cs="Arial"/>
          <w:spacing w:val="-1"/>
          <w:sz w:val="17"/>
          <w:szCs w:val="17"/>
        </w:rPr>
      </w:pPr>
    </w:p>
    <w:p w:rsidR="006B7223" w:rsidRDefault="006B7223" w:rsidP="006335BE">
      <w:pPr>
        <w:spacing w:before="80" w:line="250" w:lineRule="exact"/>
        <w:ind w:left="709"/>
        <w:jc w:val="both"/>
        <w:rPr>
          <w:rFonts w:ascii="Arial" w:eastAsia="Calibri" w:hAnsi="Arial" w:cs="Arial"/>
          <w:spacing w:val="-1"/>
          <w:sz w:val="17"/>
          <w:szCs w:val="17"/>
        </w:rPr>
      </w:pPr>
    </w:p>
    <w:p w:rsidR="006B7223" w:rsidRDefault="006B7223" w:rsidP="006335BE">
      <w:pPr>
        <w:spacing w:before="80" w:line="250" w:lineRule="exact"/>
        <w:ind w:left="709"/>
        <w:jc w:val="both"/>
        <w:rPr>
          <w:rFonts w:ascii="Arial" w:eastAsia="Calibri" w:hAnsi="Arial" w:cs="Arial"/>
          <w:spacing w:val="-1"/>
          <w:sz w:val="17"/>
          <w:szCs w:val="17"/>
        </w:rPr>
      </w:pPr>
    </w:p>
    <w:p w:rsidR="006B7223" w:rsidRDefault="006B7223" w:rsidP="006335BE">
      <w:pPr>
        <w:spacing w:before="80" w:line="250" w:lineRule="exact"/>
        <w:ind w:left="709"/>
        <w:jc w:val="both"/>
        <w:rPr>
          <w:rFonts w:ascii="Arial" w:eastAsia="Calibri" w:hAnsi="Arial" w:cs="Arial"/>
          <w:spacing w:val="-1"/>
          <w:sz w:val="17"/>
          <w:szCs w:val="17"/>
        </w:rPr>
      </w:pPr>
    </w:p>
    <w:p w:rsidR="006B7223" w:rsidRDefault="006B7223" w:rsidP="006335BE">
      <w:pPr>
        <w:spacing w:before="80" w:line="250" w:lineRule="exact"/>
        <w:ind w:left="709"/>
        <w:jc w:val="both"/>
        <w:rPr>
          <w:rFonts w:ascii="Arial" w:eastAsia="Calibri" w:hAnsi="Arial" w:cs="Arial"/>
          <w:spacing w:val="-1"/>
          <w:sz w:val="17"/>
          <w:szCs w:val="17"/>
        </w:rPr>
      </w:pPr>
    </w:p>
    <w:p w:rsidR="006B7223" w:rsidRDefault="006B7223" w:rsidP="006335BE">
      <w:pPr>
        <w:spacing w:before="80" w:line="250" w:lineRule="exact"/>
        <w:ind w:left="709"/>
        <w:jc w:val="both"/>
        <w:rPr>
          <w:rFonts w:ascii="Arial" w:eastAsia="Calibri" w:hAnsi="Arial" w:cs="Arial"/>
          <w:spacing w:val="-1"/>
          <w:sz w:val="17"/>
          <w:szCs w:val="17"/>
        </w:rPr>
      </w:pPr>
    </w:p>
    <w:p w:rsidR="006B7223"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rsidP="00B13600">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rsidP="00B1360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0" w:name="SUB_TOTAL_DERECHOS_EFECTIVO_9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826FF7">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952BD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5760D4" w:rsidRPr="002D70DA">
              <w:rPr>
                <w:rFonts w:ascii="Arial" w:hAnsi="Arial" w:cs="Arial"/>
                <w:b/>
                <w:bCs/>
                <w:noProof/>
                <w:color w:val="000000"/>
                <w:sz w:val="17"/>
                <w:szCs w:val="17"/>
              </w:rPr>
              <w:t>$</w:t>
            </w:r>
            <w:r w:rsidR="005760D4">
              <w:rPr>
                <w:rFonts w:ascii="Arial" w:hAnsi="Arial" w:cs="Arial"/>
                <w:b/>
                <w:bCs/>
                <w:noProof/>
                <w:color w:val="000000"/>
                <w:sz w:val="17"/>
                <w:szCs w:val="17"/>
              </w:rPr>
              <w:t xml:space="preserve">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0"/>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1"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826FF7">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E409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5760D4" w:rsidRPr="002D70DA">
              <w:rPr>
                <w:rFonts w:ascii="Arial" w:hAnsi="Arial" w:cs="Arial"/>
                <w:b/>
                <w:bCs/>
                <w:noProof/>
                <w:color w:val="000000"/>
                <w:sz w:val="17"/>
                <w:szCs w:val="17"/>
              </w:rPr>
              <w:t>$</w:t>
            </w:r>
            <w:r w:rsidR="005760D4">
              <w:rPr>
                <w:rFonts w:ascii="Arial" w:hAnsi="Arial" w:cs="Arial"/>
                <w:b/>
                <w:bCs/>
                <w:noProof/>
                <w:color w:val="000000"/>
                <w:sz w:val="17"/>
                <w:szCs w:val="17"/>
              </w:rPr>
              <w:t xml:space="preserve">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3600" w:rsidRPr="002D70DA" w:rsidRDefault="00B13600" w:rsidP="002E7C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2"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826FF7">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E409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5760D4" w:rsidRPr="002D70DA">
              <w:rPr>
                <w:rFonts w:ascii="Arial" w:hAnsi="Arial" w:cs="Arial"/>
                <w:b/>
                <w:bCs/>
                <w:noProof/>
                <w:color w:val="000000"/>
                <w:sz w:val="17"/>
                <w:szCs w:val="17"/>
              </w:rPr>
              <w:t>$</w:t>
            </w:r>
            <w:r w:rsidR="005760D4">
              <w:rPr>
                <w:rFonts w:ascii="Arial" w:hAnsi="Arial" w:cs="Arial"/>
                <w:b/>
                <w:bCs/>
                <w:noProof/>
                <w:color w:val="000000"/>
                <w:sz w:val="17"/>
                <w:szCs w:val="17"/>
              </w:rPr>
              <w:t xml:space="preserve">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3"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826FF7">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E409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5760D4" w:rsidRPr="002D70DA">
              <w:rPr>
                <w:rFonts w:ascii="Arial" w:hAnsi="Arial" w:cs="Arial"/>
                <w:b/>
                <w:bCs/>
                <w:noProof/>
                <w:color w:val="000000"/>
                <w:sz w:val="17"/>
                <w:szCs w:val="17"/>
              </w:rPr>
              <w:t>$</w:t>
            </w:r>
            <w:r w:rsidR="005760D4">
              <w:rPr>
                <w:rFonts w:ascii="Arial" w:hAnsi="Arial" w:cs="Arial"/>
                <w:b/>
                <w:bCs/>
                <w:noProof/>
                <w:color w:val="000000"/>
                <w:sz w:val="17"/>
                <w:szCs w:val="17"/>
              </w:rPr>
              <w:t xml:space="preserve">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826FF7">
            <w:pPr>
              <w:jc w:val="right"/>
              <w:rPr>
                <w:rFonts w:ascii="Arial" w:hAnsi="Arial" w:cs="Arial"/>
                <w:b/>
                <w:bCs/>
                <w:color w:val="000000"/>
                <w:sz w:val="17"/>
                <w:szCs w:val="17"/>
              </w:rPr>
            </w:pPr>
            <w:r>
              <w:rPr>
                <w:rFonts w:ascii="Arial" w:hAnsi="Arial" w:cs="Arial"/>
                <w:b/>
                <w:bCs/>
                <w:color w:val="000000"/>
                <w:sz w:val="17"/>
                <w:szCs w:val="17"/>
              </w:rPr>
              <w:fldChar w:fldCharType="begin"/>
            </w:r>
            <w:r w:rsidR="002B7F42">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sidR="005760D4">
              <w:rPr>
                <w:rFonts w:ascii="Arial" w:hAnsi="Arial" w:cs="Arial"/>
                <w:b/>
                <w:bCs/>
                <w:noProof/>
                <w:color w:val="000000"/>
                <w:sz w:val="17"/>
                <w:szCs w:val="17"/>
              </w:rPr>
              <w:t>$   0.00</w:t>
            </w:r>
            <w:r>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952BDA" w:rsidRPr="002D70DA" w:rsidRDefault="00952BDA">
            <w:pPr>
              <w:jc w:val="right"/>
              <w:rPr>
                <w:rFonts w:ascii="Arial" w:hAnsi="Arial" w:cs="Arial"/>
                <w:b/>
                <w:bCs/>
                <w:color w:val="000000"/>
                <w:sz w:val="17"/>
                <w:szCs w:val="17"/>
              </w:rPr>
            </w:pPr>
          </w:p>
        </w:tc>
      </w:tr>
    </w:tbl>
    <w:p w:rsidR="00CE4092" w:rsidRPr="002D70DA" w:rsidRDefault="00CE4092" w:rsidP="006B7223">
      <w:pPr>
        <w:spacing w:before="80"/>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6B722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826FF7">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E409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CE4092"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826FF7">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E409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CE4092"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826FF7">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E4092"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CE4092"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0</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Pr="002D70DA" w:rsidRDefault="00952BDA"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tblPr>
      <w:tblGrid>
        <w:gridCol w:w="4900"/>
        <w:gridCol w:w="2180"/>
        <w:gridCol w:w="2180"/>
        <w:gridCol w:w="2180"/>
      </w:tblGrid>
      <w:tr w:rsidR="008E1BD8" w:rsidRPr="002D70DA" w:rsidTr="008E1BD8">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240"/>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26FF7" w:rsidP="008E1BD8">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8E1BD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8E1BD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C90A7A" w:rsidRDefault="00C90A7A" w:rsidP="006335BE">
      <w:pPr>
        <w:spacing w:before="80" w:line="250" w:lineRule="exact"/>
        <w:ind w:left="709"/>
        <w:jc w:val="both"/>
        <w:rPr>
          <w:rFonts w:ascii="Arial" w:eastAsia="Calibri" w:hAnsi="Arial" w:cs="Arial"/>
          <w:spacing w:val="-1"/>
          <w:sz w:val="17"/>
          <w:szCs w:val="17"/>
        </w:rPr>
      </w:pPr>
    </w:p>
    <w:p w:rsidR="00C90A7A" w:rsidRDefault="00C90A7A" w:rsidP="006335BE">
      <w:pPr>
        <w:spacing w:before="80" w:line="250" w:lineRule="exact"/>
        <w:ind w:left="709"/>
        <w:jc w:val="both"/>
        <w:rPr>
          <w:rFonts w:ascii="Arial" w:eastAsia="Calibri" w:hAnsi="Arial" w:cs="Arial"/>
          <w:spacing w:val="-1"/>
          <w:sz w:val="17"/>
          <w:szCs w:val="17"/>
        </w:rPr>
      </w:pPr>
    </w:p>
    <w:p w:rsidR="00C90A7A" w:rsidRDefault="00C90A7A" w:rsidP="006335BE">
      <w:pPr>
        <w:spacing w:before="80" w:line="250" w:lineRule="exact"/>
        <w:ind w:left="709"/>
        <w:jc w:val="both"/>
        <w:rPr>
          <w:rFonts w:ascii="Arial" w:eastAsia="Calibri" w:hAnsi="Arial" w:cs="Arial"/>
          <w:spacing w:val="-1"/>
          <w:sz w:val="17"/>
          <w:szCs w:val="17"/>
        </w:rPr>
      </w:pPr>
    </w:p>
    <w:p w:rsidR="00C90A7A" w:rsidRDefault="00C90A7A" w:rsidP="006335BE">
      <w:pPr>
        <w:spacing w:before="80" w:line="250" w:lineRule="exact"/>
        <w:ind w:left="709"/>
        <w:jc w:val="both"/>
        <w:rPr>
          <w:rFonts w:ascii="Arial" w:eastAsia="Calibri" w:hAnsi="Arial" w:cs="Arial"/>
          <w:spacing w:val="-1"/>
          <w:sz w:val="17"/>
          <w:szCs w:val="17"/>
        </w:rPr>
      </w:pPr>
    </w:p>
    <w:p w:rsidR="00C90A7A" w:rsidRDefault="00C90A7A" w:rsidP="006335BE">
      <w:pPr>
        <w:spacing w:before="80" w:line="250" w:lineRule="exact"/>
        <w:ind w:left="709"/>
        <w:jc w:val="both"/>
        <w:rPr>
          <w:rFonts w:ascii="Arial" w:eastAsia="Calibri" w:hAnsi="Arial" w:cs="Arial"/>
          <w:spacing w:val="-1"/>
          <w:sz w:val="17"/>
          <w:szCs w:val="17"/>
        </w:rPr>
      </w:pPr>
    </w:p>
    <w:p w:rsidR="00C90A7A" w:rsidRDefault="00C90A7A" w:rsidP="006335BE">
      <w:pPr>
        <w:spacing w:before="80" w:line="250" w:lineRule="exact"/>
        <w:ind w:left="709"/>
        <w:jc w:val="both"/>
        <w:rPr>
          <w:rFonts w:ascii="Arial" w:eastAsia="Calibri" w:hAnsi="Arial" w:cs="Arial"/>
          <w:spacing w:val="-1"/>
          <w:sz w:val="17"/>
          <w:szCs w:val="17"/>
        </w:rPr>
      </w:pPr>
    </w:p>
    <w:p w:rsidR="00C90A7A" w:rsidRDefault="00C90A7A" w:rsidP="006335BE">
      <w:pPr>
        <w:spacing w:before="80" w:line="250" w:lineRule="exact"/>
        <w:ind w:left="709"/>
        <w:jc w:val="both"/>
        <w:rPr>
          <w:rFonts w:ascii="Arial" w:eastAsia="Calibri" w:hAnsi="Arial" w:cs="Arial"/>
          <w:spacing w:val="-1"/>
          <w:sz w:val="17"/>
          <w:szCs w:val="17"/>
        </w:rPr>
      </w:pP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26FF7" w:rsidP="008E1BD8">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8E1BD8"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8E1BD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5760D4" w:rsidRDefault="005760D4" w:rsidP="00E771F3">
      <w:pPr>
        <w:autoSpaceDE w:val="0"/>
        <w:autoSpaceDN w:val="0"/>
        <w:adjustRightInd w:val="0"/>
        <w:spacing w:before="240" w:after="120"/>
        <w:jc w:val="center"/>
        <w:rPr>
          <w:rFonts w:ascii="Arial" w:eastAsia="Calibri" w:hAnsi="Arial" w:cs="Arial"/>
          <w:b/>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jc w:val="center"/>
        <w:tblCellMar>
          <w:left w:w="70" w:type="dxa"/>
          <w:right w:w="70" w:type="dxa"/>
        </w:tblCellMar>
        <w:tblLook w:val="04A0"/>
      </w:tblPr>
      <w:tblGrid>
        <w:gridCol w:w="3639"/>
        <w:gridCol w:w="1603"/>
        <w:gridCol w:w="1603"/>
        <w:gridCol w:w="1606"/>
        <w:gridCol w:w="1606"/>
        <w:gridCol w:w="1606"/>
        <w:gridCol w:w="1765"/>
      </w:tblGrid>
      <w:tr w:rsidR="00E771F3" w:rsidRPr="002D70DA" w:rsidTr="00C90A7A">
        <w:trPr>
          <w:trHeight w:val="960"/>
          <w:jc w:val="center"/>
        </w:trPr>
        <w:tc>
          <w:tcPr>
            <w:tcW w:w="1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5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C90A7A" w:rsidRPr="002D70DA" w:rsidTr="00C90A7A">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C90A7A" w:rsidRPr="002D70DA" w:rsidRDefault="00C90A7A">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597" w:type="pct"/>
            <w:tcBorders>
              <w:top w:val="nil"/>
              <w:left w:val="nil"/>
              <w:bottom w:val="single" w:sz="4" w:space="0" w:color="auto"/>
              <w:right w:val="single" w:sz="4" w:space="0" w:color="auto"/>
            </w:tcBorders>
            <w:shd w:val="clear" w:color="auto" w:fill="auto"/>
            <w:vAlign w:val="center"/>
          </w:tcPr>
          <w:p w:rsidR="00C90A7A" w:rsidRPr="002D70DA" w:rsidRDefault="00C90A7A">
            <w:pPr>
              <w:jc w:val="right"/>
              <w:rPr>
                <w:rFonts w:ascii="Arial" w:hAnsi="Arial" w:cs="Arial"/>
                <w:b/>
                <w:bCs/>
                <w:color w:val="000000"/>
                <w:sz w:val="17"/>
                <w:szCs w:val="17"/>
              </w:rPr>
            </w:pPr>
            <w:r>
              <w:rPr>
                <w:rFonts w:ascii="Arial" w:hAnsi="Arial" w:cs="Arial"/>
                <w:b/>
                <w:bCs/>
                <w:color w:val="000000"/>
                <w:sz w:val="17"/>
                <w:szCs w:val="17"/>
              </w:rPr>
              <w:t>$8,531,686.13</w:t>
            </w:r>
          </w:p>
        </w:tc>
        <w:tc>
          <w:tcPr>
            <w:tcW w:w="597" w:type="pct"/>
            <w:tcBorders>
              <w:top w:val="nil"/>
              <w:left w:val="nil"/>
              <w:bottom w:val="single" w:sz="4" w:space="0" w:color="auto"/>
              <w:right w:val="single" w:sz="4" w:space="0" w:color="auto"/>
            </w:tcBorders>
            <w:shd w:val="clear" w:color="auto" w:fill="auto"/>
            <w:vAlign w:val="center"/>
          </w:tcPr>
          <w:p w:rsidR="00C90A7A" w:rsidRPr="002D70DA" w:rsidRDefault="00C90A7A">
            <w:pPr>
              <w:jc w:val="right"/>
              <w:rPr>
                <w:rFonts w:ascii="Arial" w:hAnsi="Arial" w:cs="Arial"/>
                <w:b/>
                <w:bCs/>
                <w:color w:val="000000"/>
                <w:sz w:val="17"/>
                <w:szCs w:val="17"/>
              </w:rPr>
            </w:pPr>
            <w:r>
              <w:rPr>
                <w:rFonts w:ascii="Arial" w:hAnsi="Arial" w:cs="Arial"/>
                <w:b/>
                <w:bCs/>
                <w:color w:val="000000"/>
                <w:sz w:val="17"/>
                <w:szCs w:val="17"/>
              </w:rPr>
              <w:t>$27,644,815.02</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rsidP="00A6733B">
            <w:pPr>
              <w:rPr>
                <w:rFonts w:ascii="Arial" w:hAnsi="Arial" w:cs="Arial"/>
                <w:color w:val="000000"/>
                <w:sz w:val="17"/>
                <w:szCs w:val="17"/>
              </w:rPr>
            </w:pPr>
            <w:r>
              <w:rPr>
                <w:rFonts w:ascii="Arial" w:hAnsi="Arial" w:cs="Arial"/>
                <w:color w:val="000000"/>
                <w:sz w:val="17"/>
                <w:szCs w:val="17"/>
              </w:rPr>
              <w:t> Años vida útil</w:t>
            </w: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rsidP="00BE75C3">
            <w:pPr>
              <w:rPr>
                <w:rFonts w:ascii="Arial" w:hAnsi="Arial" w:cs="Arial"/>
                <w:color w:val="000000"/>
                <w:sz w:val="17"/>
                <w:szCs w:val="17"/>
              </w:rPr>
            </w:pPr>
            <w:r w:rsidRPr="002D70DA">
              <w:rPr>
                <w:rFonts w:ascii="Arial" w:hAnsi="Arial" w:cs="Arial"/>
                <w:color w:val="000000"/>
                <w:sz w:val="17"/>
                <w:szCs w:val="17"/>
              </w:rPr>
              <w:t> </w:t>
            </w:r>
          </w:p>
          <w:p w:rsidR="00C90A7A" w:rsidRPr="002D70DA" w:rsidRDefault="00C90A7A" w:rsidP="00BE75C3">
            <w:pPr>
              <w:jc w:val="center"/>
              <w:rPr>
                <w:rFonts w:ascii="Arial" w:hAnsi="Arial" w:cs="Arial"/>
                <w:color w:val="000000"/>
                <w:sz w:val="17"/>
                <w:szCs w:val="17"/>
              </w:rPr>
            </w:pPr>
            <w:r>
              <w:rPr>
                <w:rFonts w:ascii="Arial" w:hAnsi="Arial" w:cs="Arial"/>
                <w:color w:val="000000"/>
                <w:sz w:val="17"/>
                <w:szCs w:val="17"/>
              </w:rPr>
              <w:t>10%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rsidP="00A6733B">
            <w:pPr>
              <w:jc w:val="center"/>
              <w:rPr>
                <w:rFonts w:ascii="Arial" w:hAnsi="Arial" w:cs="Arial"/>
                <w:color w:val="000000"/>
                <w:sz w:val="17"/>
                <w:szCs w:val="17"/>
              </w:rPr>
            </w:pP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rsidP="00D9261A">
            <w:pPr>
              <w:rPr>
                <w:rFonts w:ascii="Arial" w:hAnsi="Arial" w:cs="Arial"/>
                <w:color w:val="000000"/>
                <w:sz w:val="17"/>
                <w:szCs w:val="17"/>
              </w:rPr>
            </w:pPr>
            <w:r w:rsidRPr="002D70DA">
              <w:rPr>
                <w:rFonts w:ascii="Arial" w:hAnsi="Arial" w:cs="Arial"/>
                <w:color w:val="000000"/>
                <w:sz w:val="17"/>
                <w:szCs w:val="17"/>
              </w:rPr>
              <w:t> </w:t>
            </w:r>
          </w:p>
        </w:tc>
      </w:tr>
      <w:tr w:rsidR="00C90A7A" w:rsidRPr="002D70DA" w:rsidTr="00C90A7A">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C90A7A" w:rsidRPr="002D70DA" w:rsidRDefault="00C90A7A">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597" w:type="pct"/>
            <w:tcBorders>
              <w:top w:val="nil"/>
              <w:left w:val="nil"/>
              <w:bottom w:val="single" w:sz="4" w:space="0" w:color="auto"/>
              <w:right w:val="single" w:sz="4" w:space="0" w:color="auto"/>
            </w:tcBorders>
            <w:shd w:val="clear" w:color="auto" w:fill="auto"/>
            <w:vAlign w:val="center"/>
          </w:tcPr>
          <w:p w:rsidR="00C90A7A" w:rsidRPr="002D70DA" w:rsidRDefault="00C90A7A">
            <w:pPr>
              <w:jc w:val="right"/>
              <w:rPr>
                <w:rFonts w:ascii="Arial" w:hAnsi="Arial" w:cs="Arial"/>
                <w:b/>
                <w:bCs/>
                <w:color w:val="000000"/>
                <w:sz w:val="17"/>
                <w:szCs w:val="17"/>
              </w:rPr>
            </w:pPr>
            <w:r>
              <w:rPr>
                <w:rFonts w:ascii="Arial" w:hAnsi="Arial" w:cs="Arial"/>
                <w:b/>
                <w:bCs/>
                <w:color w:val="000000"/>
                <w:sz w:val="17"/>
                <w:szCs w:val="17"/>
              </w:rPr>
              <w:t>$664,465.48</w:t>
            </w:r>
          </w:p>
        </w:tc>
        <w:tc>
          <w:tcPr>
            <w:tcW w:w="597" w:type="pct"/>
            <w:tcBorders>
              <w:top w:val="nil"/>
              <w:left w:val="nil"/>
              <w:bottom w:val="single" w:sz="4" w:space="0" w:color="auto"/>
              <w:right w:val="single" w:sz="4" w:space="0" w:color="auto"/>
            </w:tcBorders>
            <w:shd w:val="clear" w:color="auto" w:fill="auto"/>
            <w:vAlign w:val="center"/>
          </w:tcPr>
          <w:p w:rsidR="00C90A7A" w:rsidRPr="002D70DA" w:rsidRDefault="00C90A7A">
            <w:pPr>
              <w:jc w:val="right"/>
              <w:rPr>
                <w:rFonts w:ascii="Arial" w:hAnsi="Arial" w:cs="Arial"/>
                <w:b/>
                <w:bCs/>
                <w:color w:val="000000"/>
                <w:sz w:val="17"/>
                <w:szCs w:val="17"/>
              </w:rPr>
            </w:pPr>
            <w:r>
              <w:rPr>
                <w:rFonts w:ascii="Arial" w:hAnsi="Arial" w:cs="Arial"/>
                <w:b/>
                <w:bCs/>
                <w:color w:val="000000"/>
                <w:sz w:val="17"/>
                <w:szCs w:val="17"/>
              </w:rPr>
              <w:t>$1,875,712.19</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C90A7A" w:rsidRDefault="00C90A7A">
            <w:pPr>
              <w:rPr>
                <w:rFonts w:ascii="Arial" w:hAnsi="Arial" w:cs="Arial"/>
                <w:color w:val="000000"/>
                <w:sz w:val="17"/>
                <w:szCs w:val="17"/>
              </w:rPr>
            </w:pPr>
            <w:r w:rsidRPr="002D70DA">
              <w:rPr>
                <w:rFonts w:ascii="Arial" w:hAnsi="Arial" w:cs="Arial"/>
                <w:color w:val="000000"/>
                <w:sz w:val="17"/>
                <w:szCs w:val="17"/>
              </w:rPr>
              <w:t> </w:t>
            </w:r>
          </w:p>
          <w:p w:rsidR="00C90A7A" w:rsidRPr="002D70DA" w:rsidRDefault="00C90A7A">
            <w:pPr>
              <w:rPr>
                <w:rFonts w:ascii="Arial" w:hAnsi="Arial" w:cs="Arial"/>
                <w:color w:val="000000"/>
                <w:sz w:val="17"/>
                <w:szCs w:val="17"/>
              </w:rPr>
            </w:pPr>
            <w:r>
              <w:rPr>
                <w:rFonts w:ascii="Arial" w:hAnsi="Arial" w:cs="Arial"/>
                <w:color w:val="000000"/>
                <w:sz w:val="17"/>
                <w:szCs w:val="17"/>
              </w:rPr>
              <w:t>Años vida útil</w:t>
            </w: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rsidP="00BE75C3">
            <w:pPr>
              <w:jc w:val="center"/>
              <w:rPr>
                <w:rFonts w:ascii="Arial" w:hAnsi="Arial" w:cs="Arial"/>
                <w:color w:val="000000"/>
                <w:sz w:val="17"/>
                <w:szCs w:val="17"/>
              </w:rPr>
            </w:pPr>
            <w:r>
              <w:rPr>
                <w:rFonts w:ascii="Arial" w:hAnsi="Arial" w:cs="Arial"/>
                <w:color w:val="000000"/>
                <w:sz w:val="17"/>
                <w:szCs w:val="17"/>
              </w:rPr>
              <w:t>10%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rsidP="00A6733B">
            <w:pPr>
              <w:jc w:val="center"/>
              <w:rPr>
                <w:rFonts w:ascii="Arial" w:hAnsi="Arial" w:cs="Arial"/>
                <w:color w:val="000000"/>
                <w:sz w:val="17"/>
                <w:szCs w:val="17"/>
              </w:rPr>
            </w:pP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rsidP="00D9261A">
            <w:pPr>
              <w:rPr>
                <w:rFonts w:ascii="Arial" w:hAnsi="Arial" w:cs="Arial"/>
                <w:color w:val="000000"/>
                <w:sz w:val="17"/>
                <w:szCs w:val="17"/>
              </w:rPr>
            </w:pPr>
            <w:r w:rsidRPr="002D70DA">
              <w:rPr>
                <w:rFonts w:ascii="Arial" w:hAnsi="Arial" w:cs="Arial"/>
                <w:color w:val="000000"/>
                <w:sz w:val="17"/>
                <w:szCs w:val="17"/>
              </w:rPr>
              <w:t> </w:t>
            </w:r>
          </w:p>
        </w:tc>
      </w:tr>
      <w:tr w:rsidR="00C90A7A" w:rsidRPr="002D70DA" w:rsidTr="00C90A7A">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C90A7A" w:rsidRPr="002D70DA" w:rsidRDefault="00C90A7A">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597" w:type="pct"/>
            <w:tcBorders>
              <w:top w:val="nil"/>
              <w:left w:val="nil"/>
              <w:bottom w:val="single" w:sz="4" w:space="0" w:color="auto"/>
              <w:right w:val="single" w:sz="4" w:space="0" w:color="auto"/>
            </w:tcBorders>
            <w:shd w:val="clear" w:color="auto" w:fill="auto"/>
            <w:vAlign w:val="center"/>
          </w:tcPr>
          <w:p w:rsidR="00C90A7A" w:rsidRPr="002D70DA" w:rsidRDefault="00C90A7A">
            <w:pPr>
              <w:jc w:val="right"/>
              <w:rPr>
                <w:rFonts w:ascii="Arial" w:hAnsi="Arial" w:cs="Arial"/>
                <w:b/>
                <w:bCs/>
                <w:color w:val="000000"/>
                <w:sz w:val="17"/>
                <w:szCs w:val="17"/>
              </w:rPr>
            </w:pPr>
            <w:r>
              <w:rPr>
                <w:rFonts w:ascii="Arial" w:hAnsi="Arial" w:cs="Arial"/>
                <w:b/>
                <w:bCs/>
                <w:color w:val="000000"/>
                <w:sz w:val="17"/>
                <w:szCs w:val="17"/>
              </w:rPr>
              <w:t>$8,089,708.83</w:t>
            </w:r>
          </w:p>
        </w:tc>
        <w:tc>
          <w:tcPr>
            <w:tcW w:w="597" w:type="pct"/>
            <w:tcBorders>
              <w:top w:val="nil"/>
              <w:left w:val="nil"/>
              <w:bottom w:val="single" w:sz="4" w:space="0" w:color="auto"/>
              <w:right w:val="single" w:sz="4" w:space="0" w:color="auto"/>
            </w:tcBorders>
            <w:shd w:val="clear" w:color="auto" w:fill="auto"/>
            <w:vAlign w:val="center"/>
          </w:tcPr>
          <w:p w:rsidR="00C90A7A" w:rsidRPr="002D70DA" w:rsidRDefault="00C90A7A">
            <w:pPr>
              <w:jc w:val="right"/>
              <w:rPr>
                <w:rFonts w:ascii="Arial" w:hAnsi="Arial" w:cs="Arial"/>
                <w:b/>
                <w:bCs/>
                <w:color w:val="000000"/>
                <w:sz w:val="17"/>
                <w:szCs w:val="17"/>
              </w:rPr>
            </w:pPr>
            <w:r>
              <w:rPr>
                <w:rFonts w:ascii="Arial" w:hAnsi="Arial" w:cs="Arial"/>
                <w:b/>
                <w:bCs/>
                <w:color w:val="000000"/>
                <w:sz w:val="17"/>
                <w:szCs w:val="17"/>
              </w:rPr>
              <w:t>$14,886,692.74</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Años vida útil</w:t>
            </w: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rsidP="00BE75C3">
            <w:pPr>
              <w:jc w:val="center"/>
              <w:rPr>
                <w:rFonts w:ascii="Arial" w:hAnsi="Arial" w:cs="Arial"/>
                <w:color w:val="000000"/>
                <w:sz w:val="17"/>
                <w:szCs w:val="17"/>
              </w:rPr>
            </w:pPr>
            <w:r>
              <w:rPr>
                <w:rFonts w:ascii="Arial" w:hAnsi="Arial" w:cs="Arial"/>
                <w:color w:val="000000"/>
                <w:sz w:val="17"/>
                <w:szCs w:val="17"/>
              </w:rPr>
              <w:t>10%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rsidP="00A6733B">
            <w:pPr>
              <w:jc w:val="center"/>
              <w:rPr>
                <w:rFonts w:ascii="Arial" w:hAnsi="Arial" w:cs="Arial"/>
                <w:color w:val="000000"/>
                <w:sz w:val="17"/>
                <w:szCs w:val="17"/>
              </w:rPr>
            </w:pP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rsidP="00D9261A">
            <w:pPr>
              <w:rPr>
                <w:rFonts w:ascii="Arial" w:hAnsi="Arial" w:cs="Arial"/>
                <w:color w:val="000000"/>
                <w:sz w:val="17"/>
                <w:szCs w:val="17"/>
              </w:rPr>
            </w:pPr>
            <w:r w:rsidRPr="002D70DA">
              <w:rPr>
                <w:rFonts w:ascii="Arial" w:hAnsi="Arial" w:cs="Arial"/>
                <w:color w:val="000000"/>
                <w:sz w:val="17"/>
                <w:szCs w:val="17"/>
              </w:rPr>
              <w:t> </w:t>
            </w:r>
          </w:p>
        </w:tc>
      </w:tr>
      <w:tr w:rsidR="00C90A7A" w:rsidRPr="002D70DA" w:rsidTr="00C90A7A">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C90A7A" w:rsidRPr="002D70DA" w:rsidRDefault="00C90A7A">
            <w:pPr>
              <w:rPr>
                <w:rFonts w:ascii="Arial" w:hAnsi="Arial" w:cs="Arial"/>
                <w:color w:val="000000"/>
                <w:sz w:val="17"/>
                <w:szCs w:val="17"/>
              </w:rPr>
            </w:pPr>
            <w:r w:rsidRPr="002D70DA">
              <w:rPr>
                <w:rFonts w:ascii="Arial" w:hAnsi="Arial" w:cs="Arial"/>
                <w:color w:val="000000"/>
                <w:sz w:val="17"/>
                <w:szCs w:val="17"/>
              </w:rPr>
              <w:t>EQUIPO DE TRANSPORTE</w:t>
            </w:r>
          </w:p>
        </w:tc>
        <w:tc>
          <w:tcPr>
            <w:tcW w:w="597" w:type="pct"/>
            <w:tcBorders>
              <w:top w:val="nil"/>
              <w:left w:val="nil"/>
              <w:bottom w:val="single" w:sz="4" w:space="0" w:color="auto"/>
              <w:right w:val="single" w:sz="4" w:space="0" w:color="auto"/>
            </w:tcBorders>
            <w:shd w:val="clear" w:color="auto" w:fill="auto"/>
            <w:vAlign w:val="center"/>
          </w:tcPr>
          <w:p w:rsidR="00C90A7A" w:rsidRPr="002D70DA" w:rsidRDefault="00C90A7A">
            <w:pPr>
              <w:jc w:val="right"/>
              <w:rPr>
                <w:rFonts w:ascii="Arial" w:hAnsi="Arial" w:cs="Arial"/>
                <w:b/>
                <w:bCs/>
                <w:color w:val="000000"/>
                <w:sz w:val="17"/>
                <w:szCs w:val="17"/>
              </w:rPr>
            </w:pPr>
            <w:r>
              <w:rPr>
                <w:rFonts w:ascii="Arial" w:hAnsi="Arial" w:cs="Arial"/>
                <w:b/>
                <w:bCs/>
                <w:color w:val="000000"/>
                <w:sz w:val="17"/>
                <w:szCs w:val="17"/>
              </w:rPr>
              <w:t>$10,803,133.03</w:t>
            </w:r>
          </w:p>
        </w:tc>
        <w:tc>
          <w:tcPr>
            <w:tcW w:w="597" w:type="pct"/>
            <w:tcBorders>
              <w:top w:val="nil"/>
              <w:left w:val="nil"/>
              <w:bottom w:val="single" w:sz="4" w:space="0" w:color="auto"/>
              <w:right w:val="single" w:sz="4" w:space="0" w:color="auto"/>
            </w:tcBorders>
            <w:shd w:val="clear" w:color="auto" w:fill="auto"/>
            <w:vAlign w:val="center"/>
          </w:tcPr>
          <w:p w:rsidR="00C90A7A" w:rsidRPr="002D70DA" w:rsidRDefault="00C90A7A">
            <w:pPr>
              <w:jc w:val="right"/>
              <w:rPr>
                <w:rFonts w:ascii="Arial" w:hAnsi="Arial" w:cs="Arial"/>
                <w:b/>
                <w:bCs/>
                <w:color w:val="000000"/>
                <w:sz w:val="17"/>
                <w:szCs w:val="17"/>
              </w:rPr>
            </w:pPr>
            <w:r>
              <w:rPr>
                <w:rFonts w:ascii="Arial" w:hAnsi="Arial" w:cs="Arial"/>
                <w:b/>
                <w:bCs/>
                <w:color w:val="000000"/>
                <w:sz w:val="17"/>
                <w:szCs w:val="17"/>
              </w:rPr>
              <w:t>$31,517,211.17</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Años vida útil</w:t>
            </w: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rsidP="00BE75C3">
            <w:pPr>
              <w:jc w:val="center"/>
              <w:rPr>
                <w:rFonts w:ascii="Arial" w:hAnsi="Arial" w:cs="Arial"/>
                <w:color w:val="000000"/>
                <w:sz w:val="17"/>
                <w:szCs w:val="17"/>
              </w:rPr>
            </w:pPr>
            <w:r>
              <w:rPr>
                <w:rFonts w:ascii="Arial" w:hAnsi="Arial" w:cs="Arial"/>
                <w:color w:val="000000"/>
                <w:sz w:val="17"/>
                <w:szCs w:val="17"/>
              </w:rPr>
              <w:t>20%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rsidP="00A6733B">
            <w:pPr>
              <w:jc w:val="center"/>
              <w:rPr>
                <w:rFonts w:ascii="Arial" w:hAnsi="Arial" w:cs="Arial"/>
                <w:color w:val="000000"/>
                <w:sz w:val="17"/>
                <w:szCs w:val="17"/>
              </w:rPr>
            </w:pP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rsidP="00D9261A">
            <w:pPr>
              <w:rPr>
                <w:rFonts w:ascii="Arial" w:hAnsi="Arial" w:cs="Arial"/>
                <w:color w:val="000000"/>
                <w:sz w:val="17"/>
                <w:szCs w:val="17"/>
              </w:rPr>
            </w:pPr>
            <w:r w:rsidRPr="002D70DA">
              <w:rPr>
                <w:rFonts w:ascii="Arial" w:hAnsi="Arial" w:cs="Arial"/>
                <w:color w:val="000000"/>
                <w:sz w:val="17"/>
                <w:szCs w:val="17"/>
              </w:rPr>
              <w:t> </w:t>
            </w:r>
          </w:p>
        </w:tc>
      </w:tr>
      <w:tr w:rsidR="00C90A7A" w:rsidRPr="002D70DA" w:rsidTr="00C90A7A">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C90A7A" w:rsidRPr="002D70DA" w:rsidRDefault="00C90A7A">
            <w:pPr>
              <w:rPr>
                <w:rFonts w:ascii="Arial" w:hAnsi="Arial" w:cs="Arial"/>
                <w:color w:val="000000"/>
                <w:sz w:val="17"/>
                <w:szCs w:val="17"/>
              </w:rPr>
            </w:pPr>
            <w:r w:rsidRPr="002D70DA">
              <w:rPr>
                <w:rFonts w:ascii="Arial" w:hAnsi="Arial" w:cs="Arial"/>
                <w:color w:val="000000"/>
                <w:sz w:val="17"/>
                <w:szCs w:val="17"/>
              </w:rPr>
              <w:t>EQUIPO DE DEFENSA Y SEGURIDAD</w:t>
            </w:r>
          </w:p>
        </w:tc>
        <w:tc>
          <w:tcPr>
            <w:tcW w:w="597" w:type="pct"/>
            <w:tcBorders>
              <w:top w:val="nil"/>
              <w:left w:val="nil"/>
              <w:bottom w:val="single" w:sz="4" w:space="0" w:color="auto"/>
              <w:right w:val="single" w:sz="4" w:space="0" w:color="auto"/>
            </w:tcBorders>
            <w:shd w:val="clear" w:color="auto" w:fill="auto"/>
            <w:vAlign w:val="center"/>
          </w:tcPr>
          <w:p w:rsidR="00C90A7A" w:rsidRPr="002D70DA" w:rsidRDefault="00C90A7A">
            <w:pPr>
              <w:jc w:val="right"/>
              <w:rPr>
                <w:rFonts w:ascii="Arial" w:hAnsi="Arial" w:cs="Arial"/>
                <w:b/>
                <w:bCs/>
                <w:color w:val="000000"/>
                <w:sz w:val="17"/>
                <w:szCs w:val="17"/>
              </w:rPr>
            </w:pPr>
            <w:r>
              <w:rPr>
                <w:rFonts w:ascii="Arial" w:hAnsi="Arial" w:cs="Arial"/>
                <w:b/>
                <w:bCs/>
                <w:color w:val="000000"/>
                <w:sz w:val="17"/>
                <w:szCs w:val="17"/>
              </w:rPr>
              <w:t>$1,349,689.72</w:t>
            </w:r>
          </w:p>
        </w:tc>
        <w:tc>
          <w:tcPr>
            <w:tcW w:w="597" w:type="pct"/>
            <w:tcBorders>
              <w:top w:val="nil"/>
              <w:left w:val="nil"/>
              <w:bottom w:val="single" w:sz="4" w:space="0" w:color="auto"/>
              <w:right w:val="single" w:sz="4" w:space="0" w:color="auto"/>
            </w:tcBorders>
            <w:shd w:val="clear" w:color="auto" w:fill="auto"/>
            <w:vAlign w:val="center"/>
          </w:tcPr>
          <w:p w:rsidR="00C90A7A" w:rsidRPr="002D70DA" w:rsidRDefault="00C90A7A">
            <w:pPr>
              <w:jc w:val="right"/>
              <w:rPr>
                <w:rFonts w:ascii="Arial" w:hAnsi="Arial" w:cs="Arial"/>
                <w:b/>
                <w:bCs/>
                <w:color w:val="000000"/>
                <w:sz w:val="17"/>
                <w:szCs w:val="17"/>
              </w:rPr>
            </w:pPr>
            <w:r>
              <w:rPr>
                <w:rFonts w:ascii="Arial" w:hAnsi="Arial" w:cs="Arial"/>
                <w:b/>
                <w:bCs/>
                <w:color w:val="000000"/>
                <w:sz w:val="17"/>
                <w:szCs w:val="17"/>
              </w:rPr>
              <w:t>$5,423,331.07</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Años vida útil</w:t>
            </w: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rsidP="00BE75C3">
            <w:pPr>
              <w:jc w:val="center"/>
              <w:rPr>
                <w:rFonts w:ascii="Arial" w:hAnsi="Arial" w:cs="Arial"/>
                <w:color w:val="000000"/>
                <w:sz w:val="17"/>
                <w:szCs w:val="17"/>
              </w:rPr>
            </w:pPr>
            <w:r>
              <w:rPr>
                <w:rFonts w:ascii="Arial" w:hAnsi="Arial" w:cs="Arial"/>
                <w:color w:val="000000"/>
                <w:sz w:val="17"/>
                <w:szCs w:val="17"/>
              </w:rPr>
              <w:t>20%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rsidP="00A6733B">
            <w:pPr>
              <w:jc w:val="center"/>
              <w:rPr>
                <w:rFonts w:ascii="Arial" w:hAnsi="Arial" w:cs="Arial"/>
                <w:color w:val="000000"/>
                <w:sz w:val="17"/>
                <w:szCs w:val="17"/>
              </w:rPr>
            </w:pP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rsidP="00D9261A">
            <w:pPr>
              <w:rPr>
                <w:rFonts w:ascii="Arial" w:hAnsi="Arial" w:cs="Arial"/>
                <w:color w:val="000000"/>
                <w:sz w:val="17"/>
                <w:szCs w:val="17"/>
              </w:rPr>
            </w:pPr>
            <w:r w:rsidRPr="002D70DA">
              <w:rPr>
                <w:rFonts w:ascii="Arial" w:hAnsi="Arial" w:cs="Arial"/>
                <w:color w:val="000000"/>
                <w:sz w:val="17"/>
                <w:szCs w:val="17"/>
              </w:rPr>
              <w:t> </w:t>
            </w:r>
          </w:p>
        </w:tc>
      </w:tr>
      <w:tr w:rsidR="00C90A7A" w:rsidRPr="002D70DA" w:rsidTr="00C90A7A">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C90A7A" w:rsidRPr="002D70DA" w:rsidRDefault="00C90A7A">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597" w:type="pct"/>
            <w:tcBorders>
              <w:top w:val="nil"/>
              <w:left w:val="nil"/>
              <w:bottom w:val="single" w:sz="4" w:space="0" w:color="auto"/>
              <w:right w:val="single" w:sz="4" w:space="0" w:color="auto"/>
            </w:tcBorders>
            <w:shd w:val="clear" w:color="auto" w:fill="auto"/>
            <w:vAlign w:val="center"/>
          </w:tcPr>
          <w:p w:rsidR="00C90A7A" w:rsidRPr="002D70DA" w:rsidRDefault="00C90A7A">
            <w:pPr>
              <w:jc w:val="right"/>
              <w:rPr>
                <w:rFonts w:ascii="Arial" w:hAnsi="Arial" w:cs="Arial"/>
                <w:b/>
                <w:bCs/>
                <w:color w:val="000000"/>
                <w:sz w:val="17"/>
                <w:szCs w:val="17"/>
              </w:rPr>
            </w:pPr>
            <w:r>
              <w:rPr>
                <w:rFonts w:ascii="Arial" w:hAnsi="Arial" w:cs="Arial"/>
                <w:b/>
                <w:bCs/>
                <w:color w:val="000000"/>
                <w:sz w:val="17"/>
                <w:szCs w:val="17"/>
              </w:rPr>
              <w:t>$1,585,193.85</w:t>
            </w:r>
          </w:p>
        </w:tc>
        <w:tc>
          <w:tcPr>
            <w:tcW w:w="597" w:type="pct"/>
            <w:tcBorders>
              <w:top w:val="nil"/>
              <w:left w:val="nil"/>
              <w:bottom w:val="single" w:sz="4" w:space="0" w:color="auto"/>
              <w:right w:val="single" w:sz="4" w:space="0" w:color="auto"/>
            </w:tcBorders>
            <w:shd w:val="clear" w:color="auto" w:fill="auto"/>
            <w:vAlign w:val="center"/>
          </w:tcPr>
          <w:p w:rsidR="00C90A7A" w:rsidRPr="002D70DA" w:rsidRDefault="00C90A7A">
            <w:pPr>
              <w:jc w:val="right"/>
              <w:rPr>
                <w:rFonts w:ascii="Arial" w:hAnsi="Arial" w:cs="Arial"/>
                <w:b/>
                <w:bCs/>
                <w:color w:val="000000"/>
                <w:sz w:val="17"/>
                <w:szCs w:val="17"/>
              </w:rPr>
            </w:pPr>
            <w:r>
              <w:rPr>
                <w:rFonts w:ascii="Arial" w:hAnsi="Arial" w:cs="Arial"/>
                <w:b/>
                <w:bCs/>
                <w:color w:val="000000"/>
                <w:sz w:val="17"/>
                <w:szCs w:val="17"/>
              </w:rPr>
              <w:t>$5,259,087.43</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Años vida útil</w:t>
            </w: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rsidP="00BE75C3">
            <w:pPr>
              <w:jc w:val="center"/>
              <w:rPr>
                <w:rFonts w:ascii="Arial" w:hAnsi="Arial" w:cs="Arial"/>
                <w:color w:val="000000"/>
                <w:sz w:val="17"/>
                <w:szCs w:val="17"/>
              </w:rPr>
            </w:pPr>
            <w:r>
              <w:rPr>
                <w:rFonts w:ascii="Arial" w:hAnsi="Arial" w:cs="Arial"/>
                <w:color w:val="000000"/>
                <w:sz w:val="17"/>
                <w:szCs w:val="17"/>
              </w:rPr>
              <w:t>10%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rsidP="00A6733B">
            <w:pPr>
              <w:jc w:val="center"/>
              <w:rPr>
                <w:rFonts w:ascii="Arial" w:hAnsi="Arial" w:cs="Arial"/>
                <w:color w:val="000000"/>
                <w:sz w:val="17"/>
                <w:szCs w:val="17"/>
              </w:rPr>
            </w:pP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rsidP="00D9261A">
            <w:pPr>
              <w:rPr>
                <w:rFonts w:ascii="Arial" w:hAnsi="Arial" w:cs="Arial"/>
                <w:color w:val="000000"/>
                <w:sz w:val="17"/>
                <w:szCs w:val="17"/>
              </w:rPr>
            </w:pPr>
            <w:r w:rsidRPr="002D70DA">
              <w:rPr>
                <w:rFonts w:ascii="Arial" w:hAnsi="Arial" w:cs="Arial"/>
                <w:color w:val="000000"/>
                <w:sz w:val="17"/>
                <w:szCs w:val="17"/>
              </w:rPr>
              <w:t> </w:t>
            </w:r>
          </w:p>
        </w:tc>
      </w:tr>
      <w:tr w:rsidR="00C90A7A" w:rsidRPr="002D70DA" w:rsidTr="00C90A7A">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C90A7A" w:rsidRPr="002D70DA" w:rsidRDefault="00C90A7A">
            <w:pPr>
              <w:rPr>
                <w:rFonts w:ascii="Arial" w:hAnsi="Arial" w:cs="Arial"/>
                <w:color w:val="000000"/>
                <w:sz w:val="17"/>
                <w:szCs w:val="17"/>
              </w:rPr>
            </w:pPr>
            <w:r w:rsidRPr="002D70DA">
              <w:rPr>
                <w:rFonts w:ascii="Arial" w:hAnsi="Arial" w:cs="Arial"/>
                <w:color w:val="000000"/>
                <w:sz w:val="17"/>
                <w:szCs w:val="17"/>
              </w:rPr>
              <w:t>ACTIVOS BIOLÓGICOS</w:t>
            </w:r>
          </w:p>
        </w:tc>
        <w:tc>
          <w:tcPr>
            <w:tcW w:w="597" w:type="pct"/>
            <w:tcBorders>
              <w:top w:val="nil"/>
              <w:left w:val="nil"/>
              <w:bottom w:val="single" w:sz="4" w:space="0" w:color="auto"/>
              <w:right w:val="single" w:sz="4" w:space="0" w:color="auto"/>
            </w:tcBorders>
            <w:shd w:val="clear" w:color="auto" w:fill="auto"/>
            <w:vAlign w:val="center"/>
          </w:tcPr>
          <w:p w:rsidR="00C90A7A" w:rsidRPr="002D70DA" w:rsidRDefault="00C90A7A">
            <w:pPr>
              <w:jc w:val="right"/>
              <w:rPr>
                <w:rFonts w:ascii="Arial" w:hAnsi="Arial" w:cs="Arial"/>
                <w:b/>
                <w:bCs/>
                <w:color w:val="000000"/>
                <w:sz w:val="17"/>
                <w:szCs w:val="17"/>
              </w:rPr>
            </w:pPr>
            <w:r>
              <w:rPr>
                <w:rFonts w:ascii="Arial" w:hAnsi="Arial" w:cs="Arial"/>
                <w:b/>
                <w:bCs/>
                <w:color w:val="000000"/>
                <w:sz w:val="17"/>
                <w:szCs w:val="17"/>
              </w:rPr>
              <w:t>$0.00</w:t>
            </w:r>
          </w:p>
        </w:tc>
        <w:tc>
          <w:tcPr>
            <w:tcW w:w="597" w:type="pct"/>
            <w:tcBorders>
              <w:top w:val="nil"/>
              <w:left w:val="nil"/>
              <w:bottom w:val="single" w:sz="4" w:space="0" w:color="auto"/>
              <w:right w:val="single" w:sz="4" w:space="0" w:color="auto"/>
            </w:tcBorders>
            <w:shd w:val="clear" w:color="auto" w:fill="auto"/>
            <w:vAlign w:val="center"/>
          </w:tcPr>
          <w:p w:rsidR="00C90A7A" w:rsidRPr="002D70DA" w:rsidRDefault="00C90A7A">
            <w:pPr>
              <w:jc w:val="right"/>
              <w:rPr>
                <w:rFonts w:ascii="Arial" w:hAnsi="Arial" w:cs="Arial"/>
                <w:b/>
                <w:bCs/>
                <w:color w:val="000000"/>
                <w:sz w:val="17"/>
                <w:szCs w:val="17"/>
              </w:rPr>
            </w:pPr>
            <w:r>
              <w:rPr>
                <w:rFonts w:ascii="Arial" w:hAnsi="Arial" w:cs="Arial"/>
                <w:b/>
                <w:bCs/>
                <w:color w:val="000000"/>
                <w:sz w:val="17"/>
                <w:szCs w:val="17"/>
              </w:rPr>
              <w:t>$0.00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pPr>
              <w:rPr>
                <w:rFonts w:ascii="Arial" w:hAnsi="Arial" w:cs="Arial"/>
                <w:color w:val="000000"/>
                <w:sz w:val="17"/>
                <w:szCs w:val="17"/>
              </w:rPr>
            </w:pPr>
            <w:r w:rsidRPr="002D70DA">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C90A7A" w:rsidRPr="002D70DA" w:rsidRDefault="00C90A7A">
            <w:pPr>
              <w:rPr>
                <w:rFonts w:ascii="Arial" w:hAnsi="Arial" w:cs="Arial"/>
                <w:color w:val="000000"/>
                <w:sz w:val="17"/>
                <w:szCs w:val="17"/>
              </w:rPr>
            </w:pPr>
            <w:r w:rsidRPr="002D70DA">
              <w:rPr>
                <w:rFonts w:ascii="Arial" w:hAnsi="Arial" w:cs="Arial"/>
                <w:color w:val="000000"/>
                <w:sz w:val="17"/>
                <w:szCs w:val="17"/>
              </w:rPr>
              <w:t> </w:t>
            </w:r>
          </w:p>
        </w:tc>
      </w:tr>
      <w:tr w:rsidR="00C90A7A" w:rsidRPr="002D70DA" w:rsidTr="00C90A7A">
        <w:trPr>
          <w:trHeight w:val="240"/>
          <w:jc w:val="center"/>
        </w:trPr>
        <w:tc>
          <w:tcPr>
            <w:tcW w:w="1355" w:type="pct"/>
            <w:tcBorders>
              <w:top w:val="nil"/>
              <w:left w:val="nil"/>
              <w:bottom w:val="nil"/>
              <w:right w:val="nil"/>
            </w:tcBorders>
            <w:shd w:val="clear" w:color="000000" w:fill="FFFFFF"/>
            <w:vAlign w:val="center"/>
            <w:hideMark/>
          </w:tcPr>
          <w:p w:rsidR="00C90A7A" w:rsidRPr="002D70DA" w:rsidRDefault="00C90A7A"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7" w:type="pct"/>
            <w:tcBorders>
              <w:top w:val="nil"/>
              <w:left w:val="single" w:sz="4" w:space="0" w:color="auto"/>
              <w:bottom w:val="single" w:sz="4" w:space="0" w:color="auto"/>
              <w:right w:val="single" w:sz="4" w:space="0" w:color="auto"/>
            </w:tcBorders>
            <w:shd w:val="clear" w:color="000000" w:fill="FFFFFF"/>
            <w:vAlign w:val="center"/>
            <w:hideMark/>
          </w:tcPr>
          <w:p w:rsidR="00C90A7A" w:rsidRPr="002D70DA" w:rsidRDefault="00C90A7A" w:rsidP="00E771F3">
            <w:pPr>
              <w:jc w:val="right"/>
              <w:rPr>
                <w:rFonts w:ascii="Arial" w:hAnsi="Arial" w:cs="Arial"/>
                <w:b/>
                <w:bCs/>
                <w:color w:val="000000"/>
                <w:sz w:val="17"/>
                <w:szCs w:val="17"/>
              </w:rPr>
            </w:pPr>
            <w:r>
              <w:rPr>
                <w:rFonts w:ascii="Arial" w:hAnsi="Arial" w:cs="Arial"/>
                <w:b/>
                <w:bCs/>
                <w:color w:val="000000"/>
                <w:sz w:val="17"/>
                <w:szCs w:val="17"/>
              </w:rPr>
              <w:t>$31,023,877.04</w:t>
            </w:r>
          </w:p>
        </w:tc>
        <w:tc>
          <w:tcPr>
            <w:tcW w:w="597" w:type="pct"/>
            <w:tcBorders>
              <w:top w:val="nil"/>
              <w:left w:val="nil"/>
              <w:bottom w:val="single" w:sz="4" w:space="0" w:color="auto"/>
              <w:right w:val="single" w:sz="4" w:space="0" w:color="auto"/>
            </w:tcBorders>
            <w:shd w:val="clear" w:color="000000" w:fill="FFFFFF"/>
            <w:vAlign w:val="center"/>
            <w:hideMark/>
          </w:tcPr>
          <w:p w:rsidR="00C90A7A" w:rsidRPr="002D70DA" w:rsidRDefault="00C90A7A" w:rsidP="00E771F3">
            <w:pPr>
              <w:jc w:val="right"/>
              <w:rPr>
                <w:rFonts w:ascii="Arial" w:hAnsi="Arial" w:cs="Arial"/>
                <w:b/>
                <w:bCs/>
                <w:color w:val="000000"/>
                <w:sz w:val="17"/>
                <w:szCs w:val="17"/>
              </w:rPr>
            </w:pPr>
            <w:r>
              <w:rPr>
                <w:rFonts w:ascii="Arial" w:hAnsi="Arial" w:cs="Arial"/>
                <w:b/>
                <w:bCs/>
                <w:color w:val="000000"/>
                <w:sz w:val="17"/>
                <w:szCs w:val="17"/>
              </w:rPr>
              <w:t>$86,606,849.62</w:t>
            </w:r>
          </w:p>
        </w:tc>
        <w:tc>
          <w:tcPr>
            <w:tcW w:w="598" w:type="pct"/>
            <w:tcBorders>
              <w:top w:val="nil"/>
              <w:left w:val="nil"/>
              <w:bottom w:val="nil"/>
              <w:right w:val="nil"/>
            </w:tcBorders>
            <w:shd w:val="clear" w:color="000000" w:fill="FFFFFF"/>
            <w:noWrap/>
            <w:vAlign w:val="bottom"/>
            <w:hideMark/>
          </w:tcPr>
          <w:p w:rsidR="00C90A7A" w:rsidRPr="002D70DA" w:rsidRDefault="00C90A7A"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C90A7A" w:rsidRPr="002D70DA" w:rsidRDefault="00C90A7A"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C90A7A" w:rsidRPr="002D70DA" w:rsidRDefault="00C90A7A"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57" w:type="pct"/>
            <w:tcBorders>
              <w:top w:val="nil"/>
              <w:left w:val="nil"/>
              <w:bottom w:val="nil"/>
              <w:right w:val="nil"/>
            </w:tcBorders>
            <w:shd w:val="clear" w:color="000000" w:fill="FFFFFF"/>
            <w:noWrap/>
            <w:vAlign w:val="bottom"/>
            <w:hideMark/>
          </w:tcPr>
          <w:p w:rsidR="00C90A7A" w:rsidRPr="002D70DA" w:rsidRDefault="00C90A7A"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tblPr>
      <w:tblGrid>
        <w:gridCol w:w="3640"/>
        <w:gridCol w:w="1604"/>
        <w:gridCol w:w="1604"/>
        <w:gridCol w:w="1605"/>
        <w:gridCol w:w="1605"/>
        <w:gridCol w:w="1605"/>
        <w:gridCol w:w="1765"/>
      </w:tblGrid>
      <w:tr w:rsidR="00E771F3" w:rsidRPr="002D70DA" w:rsidTr="00E771F3">
        <w:trPr>
          <w:trHeight w:val="96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VIVIENDAS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EDIFICIOS NO HABITACIONALES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INFRAESTRUCTURA</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OTROS BIENES INMUEBLES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E771F3" w:rsidRPr="002D70DA" w:rsidRDefault="00826FF7" w:rsidP="00E771F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E771F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E771F3"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E771F3" w:rsidRPr="002D70DA" w:rsidRDefault="00826FF7" w:rsidP="00E771F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E771F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E771F3"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tblPr>
      <w:tblGrid>
        <w:gridCol w:w="3664"/>
        <w:gridCol w:w="1628"/>
        <w:gridCol w:w="1628"/>
        <w:gridCol w:w="1627"/>
        <w:gridCol w:w="1627"/>
        <w:gridCol w:w="1627"/>
        <w:gridCol w:w="1627"/>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D718EB" w:rsidRPr="002D70DA" w:rsidTr="00AC795F">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A6733B">
            <w:pPr>
              <w:jc w:val="right"/>
              <w:rPr>
                <w:rFonts w:ascii="Arial" w:hAnsi="Arial" w:cs="Arial"/>
                <w:b/>
                <w:bCs/>
                <w:color w:val="000000"/>
                <w:sz w:val="17"/>
                <w:szCs w:val="17"/>
              </w:rPr>
            </w:pPr>
            <w:r>
              <w:rPr>
                <w:rFonts w:ascii="Arial" w:hAnsi="Arial" w:cs="Arial"/>
                <w:b/>
                <w:bCs/>
                <w:color w:val="000000"/>
                <w:sz w:val="17"/>
                <w:szCs w:val="17"/>
              </w:rPr>
              <w:t>$13,024,249.26</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A6733B">
            <w:pPr>
              <w:jc w:val="right"/>
              <w:rPr>
                <w:rFonts w:ascii="Arial" w:hAnsi="Arial" w:cs="Arial"/>
                <w:b/>
                <w:bCs/>
                <w:color w:val="000000"/>
                <w:sz w:val="17"/>
                <w:szCs w:val="17"/>
              </w:rPr>
            </w:pPr>
            <w:r>
              <w:rPr>
                <w:rFonts w:ascii="Arial" w:hAnsi="Arial" w:cs="Arial"/>
                <w:b/>
                <w:bCs/>
                <w:color w:val="000000"/>
                <w:sz w:val="17"/>
                <w:szCs w:val="17"/>
              </w:rPr>
              <w:t>$1,707,650.80</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A6733B">
            <w:pPr>
              <w:jc w:val="right"/>
              <w:rPr>
                <w:rFonts w:ascii="Arial" w:hAnsi="Arial" w:cs="Arial"/>
                <w:b/>
                <w:bCs/>
                <w:color w:val="000000"/>
                <w:sz w:val="17"/>
                <w:szCs w:val="17"/>
              </w:rPr>
            </w:pPr>
            <w:r>
              <w:rPr>
                <w:rFonts w:ascii="Arial" w:hAnsi="Arial" w:cs="Arial"/>
                <w:b/>
                <w:bCs/>
                <w:color w:val="000000"/>
                <w:sz w:val="17"/>
                <w:szCs w:val="17"/>
              </w:rPr>
              <w:t>$4,389,434.99</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9261A" w:rsidP="00D9261A">
            <w:pPr>
              <w:jc w:val="center"/>
              <w:rPr>
                <w:rFonts w:ascii="Arial" w:hAnsi="Arial" w:cs="Arial"/>
                <w:color w:val="000000"/>
                <w:sz w:val="17"/>
                <w:szCs w:val="17"/>
              </w:rPr>
            </w:pPr>
            <w:r>
              <w:rPr>
                <w:rFonts w:ascii="Arial" w:hAnsi="Arial" w:cs="Arial"/>
                <w:color w:val="000000"/>
                <w:sz w:val="17"/>
                <w:szCs w:val="17"/>
              </w:rPr>
              <w:t>25%</w:t>
            </w:r>
          </w:p>
        </w:tc>
        <w:tc>
          <w:tcPr>
            <w:tcW w:w="606" w:type="pct"/>
            <w:tcBorders>
              <w:top w:val="nil"/>
              <w:left w:val="nil"/>
              <w:bottom w:val="single" w:sz="4" w:space="0" w:color="auto"/>
              <w:right w:val="single" w:sz="4" w:space="0" w:color="auto"/>
            </w:tcBorders>
            <w:shd w:val="clear" w:color="auto" w:fill="D5DCE4" w:themeFill="text2" w:themeFillTint="33"/>
            <w:hideMark/>
          </w:tcPr>
          <w:p w:rsidR="00D718EB" w:rsidRPr="002D70DA" w:rsidRDefault="00D9261A" w:rsidP="00AC795F">
            <w:pPr>
              <w:jc w:val="center"/>
              <w:rPr>
                <w:rFonts w:ascii="Arial" w:hAnsi="Arial" w:cs="Arial"/>
                <w:color w:val="000000"/>
                <w:sz w:val="17"/>
                <w:szCs w:val="17"/>
              </w:rPr>
            </w:pPr>
            <w:r>
              <w:rPr>
                <w:rFonts w:ascii="Arial" w:hAnsi="Arial" w:cs="Arial"/>
                <w:color w:val="000000"/>
                <w:sz w:val="17"/>
                <w:szCs w:val="17"/>
              </w:rPr>
              <w:t> Años vida útil</w:t>
            </w:r>
            <w:r w:rsidRPr="002D70DA">
              <w:rPr>
                <w:rFonts w:ascii="Arial" w:hAnsi="Arial" w:cs="Arial"/>
                <w:color w:val="000000"/>
                <w:sz w:val="17"/>
                <w:szCs w:val="17"/>
              </w:rPr>
              <w:t> </w:t>
            </w:r>
          </w:p>
        </w:tc>
      </w:tr>
      <w:tr w:rsidR="00D718EB" w:rsidRPr="002D70DA" w:rsidTr="00AC795F">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hideMark/>
          </w:tcPr>
          <w:p w:rsidR="00D718EB" w:rsidRPr="002D70DA" w:rsidRDefault="00D718EB" w:rsidP="00AC795F">
            <w:pPr>
              <w:jc w:val="center"/>
              <w:rPr>
                <w:rFonts w:ascii="Arial" w:hAnsi="Arial" w:cs="Arial"/>
                <w:color w:val="000000"/>
                <w:sz w:val="17"/>
                <w:szCs w:val="17"/>
              </w:rPr>
            </w:pPr>
          </w:p>
        </w:tc>
      </w:tr>
      <w:tr w:rsidR="00D718EB" w:rsidRPr="002D70DA" w:rsidTr="00AC795F">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hideMark/>
          </w:tcPr>
          <w:p w:rsidR="00D718EB" w:rsidRPr="002D70DA" w:rsidRDefault="00D718EB" w:rsidP="00AC795F">
            <w:pPr>
              <w:jc w:val="center"/>
              <w:rPr>
                <w:rFonts w:ascii="Arial" w:hAnsi="Arial" w:cs="Arial"/>
                <w:color w:val="000000"/>
                <w:sz w:val="17"/>
                <w:szCs w:val="17"/>
              </w:rPr>
            </w:pPr>
          </w:p>
        </w:tc>
      </w:tr>
      <w:tr w:rsidR="00D718EB" w:rsidRPr="002D70DA" w:rsidTr="00AC795F">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A6733B">
            <w:pPr>
              <w:jc w:val="right"/>
              <w:rPr>
                <w:rFonts w:ascii="Arial" w:hAnsi="Arial" w:cs="Arial"/>
                <w:b/>
                <w:bCs/>
                <w:color w:val="000000"/>
                <w:sz w:val="17"/>
                <w:szCs w:val="17"/>
              </w:rPr>
            </w:pPr>
            <w:r>
              <w:rPr>
                <w:rFonts w:ascii="Arial" w:hAnsi="Arial" w:cs="Arial"/>
                <w:b/>
                <w:bCs/>
                <w:color w:val="000000"/>
                <w:sz w:val="17"/>
                <w:szCs w:val="17"/>
              </w:rPr>
              <w:t>$16,780,892.33</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A6733B">
            <w:pPr>
              <w:jc w:val="right"/>
              <w:rPr>
                <w:rFonts w:ascii="Arial" w:hAnsi="Arial" w:cs="Arial"/>
                <w:b/>
                <w:bCs/>
                <w:color w:val="000000"/>
                <w:sz w:val="17"/>
                <w:szCs w:val="17"/>
              </w:rPr>
            </w:pPr>
            <w:r>
              <w:rPr>
                <w:rFonts w:ascii="Arial" w:hAnsi="Arial" w:cs="Arial"/>
                <w:b/>
                <w:bCs/>
                <w:color w:val="000000"/>
                <w:sz w:val="17"/>
                <w:szCs w:val="17"/>
              </w:rPr>
              <w:t>$1,573,060.24</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A6733B">
            <w:pPr>
              <w:jc w:val="right"/>
              <w:rPr>
                <w:rFonts w:ascii="Arial" w:hAnsi="Arial" w:cs="Arial"/>
                <w:b/>
                <w:bCs/>
                <w:color w:val="000000"/>
                <w:sz w:val="17"/>
                <w:szCs w:val="17"/>
              </w:rPr>
            </w:pPr>
            <w:r>
              <w:rPr>
                <w:rFonts w:ascii="Arial" w:hAnsi="Arial" w:cs="Arial"/>
                <w:b/>
                <w:bCs/>
                <w:color w:val="000000"/>
                <w:sz w:val="17"/>
                <w:szCs w:val="17"/>
              </w:rPr>
              <w:t>$3,389,990.02</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9261A" w:rsidP="00D9261A">
            <w:pPr>
              <w:jc w:val="center"/>
              <w:rPr>
                <w:rFonts w:ascii="Arial" w:hAnsi="Arial" w:cs="Arial"/>
                <w:color w:val="000000"/>
                <w:sz w:val="17"/>
                <w:szCs w:val="17"/>
              </w:rPr>
            </w:pPr>
            <w:r>
              <w:rPr>
                <w:rFonts w:ascii="Arial" w:hAnsi="Arial" w:cs="Arial"/>
                <w:color w:val="000000"/>
                <w:sz w:val="17"/>
                <w:szCs w:val="17"/>
              </w:rPr>
              <w:t>20%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9261A" w:rsidP="00AC795F">
            <w:pPr>
              <w:jc w:val="center"/>
              <w:rPr>
                <w:rFonts w:ascii="Arial" w:hAnsi="Arial" w:cs="Arial"/>
                <w:color w:val="000000"/>
                <w:sz w:val="17"/>
                <w:szCs w:val="17"/>
              </w:rPr>
            </w:pPr>
            <w:r>
              <w:rPr>
                <w:rFonts w:ascii="Arial" w:hAnsi="Arial" w:cs="Arial"/>
                <w:color w:val="000000"/>
                <w:sz w:val="17"/>
                <w:szCs w:val="17"/>
              </w:rPr>
              <w:t> Años vida útil</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trPr>
        <w:tc>
          <w:tcPr>
            <w:tcW w:w="1364" w:type="pct"/>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6733B" w:rsidP="00A92123">
            <w:pPr>
              <w:jc w:val="right"/>
              <w:rPr>
                <w:rFonts w:ascii="Arial" w:hAnsi="Arial" w:cs="Arial"/>
                <w:b/>
                <w:bCs/>
                <w:color w:val="000000"/>
                <w:sz w:val="17"/>
                <w:szCs w:val="17"/>
              </w:rPr>
            </w:pPr>
            <w:r>
              <w:rPr>
                <w:rFonts w:ascii="Arial" w:hAnsi="Arial" w:cs="Arial"/>
                <w:b/>
                <w:bCs/>
                <w:color w:val="000000"/>
                <w:sz w:val="17"/>
                <w:szCs w:val="17"/>
              </w:rPr>
              <w:t>$29,805,141.59</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6733B" w:rsidP="00A92123">
            <w:pPr>
              <w:jc w:val="right"/>
              <w:rPr>
                <w:rFonts w:ascii="Arial" w:hAnsi="Arial" w:cs="Arial"/>
                <w:b/>
                <w:bCs/>
                <w:color w:val="000000"/>
                <w:sz w:val="17"/>
                <w:szCs w:val="17"/>
              </w:rPr>
            </w:pPr>
            <w:r>
              <w:rPr>
                <w:rFonts w:ascii="Arial" w:hAnsi="Arial" w:cs="Arial"/>
                <w:b/>
                <w:bCs/>
                <w:color w:val="000000"/>
                <w:sz w:val="17"/>
                <w:szCs w:val="17"/>
              </w:rPr>
              <w:t>$3,280,711.04</w:t>
            </w:r>
          </w:p>
        </w:tc>
        <w:tc>
          <w:tcPr>
            <w:tcW w:w="606" w:type="pct"/>
            <w:tcBorders>
              <w:top w:val="nil"/>
              <w:left w:val="nil"/>
              <w:bottom w:val="single" w:sz="4" w:space="0" w:color="auto"/>
              <w:right w:val="single" w:sz="4" w:space="0" w:color="auto"/>
            </w:tcBorders>
            <w:shd w:val="clear" w:color="000000" w:fill="FFFFFF"/>
            <w:vAlign w:val="center"/>
          </w:tcPr>
          <w:p w:rsidR="00A92123" w:rsidRPr="002D70DA" w:rsidRDefault="00A6733B" w:rsidP="00A92123">
            <w:pPr>
              <w:jc w:val="right"/>
              <w:rPr>
                <w:rFonts w:ascii="Arial" w:hAnsi="Arial" w:cs="Arial"/>
                <w:b/>
                <w:bCs/>
                <w:color w:val="000000"/>
                <w:sz w:val="17"/>
                <w:szCs w:val="17"/>
              </w:rPr>
            </w:pPr>
            <w:r>
              <w:rPr>
                <w:rFonts w:ascii="Arial" w:hAnsi="Arial" w:cs="Arial"/>
                <w:b/>
                <w:bCs/>
                <w:color w:val="000000"/>
                <w:sz w:val="17"/>
                <w:szCs w:val="17"/>
              </w:rPr>
              <w:t>$7,779,425.01</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tblPr>
      <w:tblGrid>
        <w:gridCol w:w="4900"/>
        <w:gridCol w:w="2180"/>
      </w:tblGrid>
      <w:tr w:rsidR="00D718EB" w:rsidRPr="002D70DA" w:rsidTr="00D718EB">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lastRenderedPageBreak/>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p>
    <w:p w:rsidR="005760D4" w:rsidRDefault="005760D4" w:rsidP="00BB302F">
      <w:pPr>
        <w:autoSpaceDE w:val="0"/>
        <w:autoSpaceDN w:val="0"/>
        <w:adjustRightInd w:val="0"/>
        <w:spacing w:before="240" w:after="120"/>
        <w:jc w:val="center"/>
        <w:rPr>
          <w:rFonts w:ascii="Arial" w:eastAsia="Calibri" w:hAnsi="Arial" w:cs="Arial"/>
          <w:b/>
          <w:spacing w:val="-1"/>
          <w:sz w:val="17"/>
          <w:szCs w:val="17"/>
        </w:rPr>
      </w:pP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826FF7" w:rsidP="00A9212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A9212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A92123"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826FF7" w:rsidP="00A9212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A9212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A92123"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826FF7" w:rsidP="00A92123">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A92123"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A92123"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6335BE" w:rsidRPr="002D70DA" w:rsidRDefault="006335BE" w:rsidP="006335BE">
      <w:pPr>
        <w:spacing w:before="120" w:after="120" w:line="240" w:lineRule="exact"/>
        <w:jc w:val="both"/>
        <w:rPr>
          <w:rFonts w:ascii="Arial" w:hAnsi="Arial" w:cs="Arial"/>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D9261A">
            <w:pPr>
              <w:jc w:val="right"/>
              <w:rPr>
                <w:rFonts w:ascii="Arial" w:hAnsi="Arial" w:cs="Arial"/>
                <w:b/>
                <w:bCs/>
                <w:color w:val="000000"/>
                <w:sz w:val="17"/>
                <w:szCs w:val="17"/>
              </w:rPr>
            </w:pPr>
            <w:r>
              <w:rPr>
                <w:rFonts w:ascii="Arial" w:hAnsi="Arial" w:cs="Arial"/>
                <w:b/>
                <w:bCs/>
                <w:color w:val="000000"/>
                <w:sz w:val="17"/>
                <w:szCs w:val="17"/>
              </w:rPr>
              <w:t>$13,578,553.74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AC795F">
            <w:pPr>
              <w:jc w:val="right"/>
              <w:rPr>
                <w:rFonts w:ascii="Arial" w:hAnsi="Arial" w:cs="Arial"/>
                <w:b/>
                <w:bCs/>
                <w:color w:val="000000"/>
                <w:sz w:val="17"/>
                <w:szCs w:val="17"/>
              </w:rPr>
            </w:pPr>
            <w:r>
              <w:rPr>
                <w:rFonts w:ascii="Arial" w:hAnsi="Arial" w:cs="Arial"/>
                <w:b/>
                <w:bCs/>
                <w:color w:val="000000"/>
                <w:sz w:val="17"/>
                <w:szCs w:val="17"/>
              </w:rPr>
              <w:t>$18,477,334.98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AC795F" w:rsidP="00B35C2A">
            <w:pPr>
              <w:jc w:val="right"/>
              <w:rPr>
                <w:rFonts w:ascii="Arial" w:hAnsi="Arial" w:cs="Arial"/>
                <w:b/>
                <w:bCs/>
                <w:color w:val="000000"/>
                <w:sz w:val="17"/>
                <w:szCs w:val="17"/>
              </w:rPr>
            </w:pPr>
            <w:r>
              <w:rPr>
                <w:rFonts w:ascii="Arial" w:hAnsi="Arial" w:cs="Arial"/>
                <w:b/>
                <w:bCs/>
                <w:color w:val="000000"/>
                <w:sz w:val="17"/>
                <w:szCs w:val="17"/>
              </w:rPr>
              <w:t>$32,055,888.72</w:t>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826FF7"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826FF7"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826FF7"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AC795F" w:rsidP="00B35C2A">
            <w:pPr>
              <w:jc w:val="right"/>
              <w:rPr>
                <w:rFonts w:ascii="Arial" w:hAnsi="Arial" w:cs="Arial"/>
                <w:b/>
                <w:bCs/>
                <w:color w:val="000000"/>
                <w:sz w:val="17"/>
                <w:szCs w:val="17"/>
              </w:rPr>
            </w:pPr>
            <w:r>
              <w:rPr>
                <w:rFonts w:ascii="Arial" w:hAnsi="Arial" w:cs="Arial"/>
                <w:b/>
                <w:bCs/>
                <w:color w:val="000000"/>
                <w:sz w:val="17"/>
                <w:szCs w:val="17"/>
              </w:rPr>
              <w:t>$32,055,888.72</w:t>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826FF7"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826FF7"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826FF7"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826FF7"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826FF7" w:rsidP="00B35C2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B35C2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B35C2A"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5760D4" w:rsidRPr="006B7223" w:rsidRDefault="001979E6" w:rsidP="006B722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w:t>
      </w:r>
      <w:r w:rsidR="006B7223">
        <w:rPr>
          <w:rFonts w:ascii="Arial" w:eastAsia="Calibri" w:hAnsi="Arial" w:cs="Arial"/>
          <w:spacing w:val="-1"/>
          <w:sz w:val="17"/>
          <w:szCs w:val="17"/>
        </w:rPr>
        <w:t>eran afectarles financieramente</w:t>
      </w: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4"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826FF7"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529CA"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D93E48"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4"/>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AC795F" w:rsidP="006529CA">
            <w:pPr>
              <w:jc w:val="right"/>
              <w:rPr>
                <w:rFonts w:ascii="Arial" w:hAnsi="Arial" w:cs="Arial"/>
                <w:b/>
                <w:bCs/>
                <w:color w:val="000000"/>
                <w:sz w:val="17"/>
                <w:szCs w:val="17"/>
              </w:rPr>
            </w:pPr>
            <w:r>
              <w:rPr>
                <w:rFonts w:ascii="Arial" w:hAnsi="Arial" w:cs="Arial"/>
                <w:b/>
                <w:bCs/>
                <w:color w:val="000000"/>
                <w:sz w:val="17"/>
                <w:szCs w:val="17"/>
              </w:rPr>
              <w:t>$5,000.00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AC795F" w:rsidP="006529CA">
            <w:pPr>
              <w:jc w:val="center"/>
              <w:rPr>
                <w:rFonts w:ascii="Arial" w:hAnsi="Arial" w:cs="Arial"/>
                <w:b/>
                <w:bCs/>
                <w:color w:val="000000"/>
                <w:sz w:val="17"/>
                <w:szCs w:val="17"/>
              </w:rPr>
            </w:pPr>
            <w:r>
              <w:rPr>
                <w:rFonts w:ascii="Arial" w:hAnsi="Arial" w:cs="Arial"/>
                <w:b/>
                <w:bCs/>
                <w:color w:val="000000"/>
                <w:sz w:val="17"/>
                <w:szCs w:val="17"/>
              </w:rPr>
              <w:t>ACREEDORA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AC795F" w:rsidP="006529CA">
            <w:pPr>
              <w:jc w:val="right"/>
              <w:rPr>
                <w:rFonts w:ascii="Arial" w:hAnsi="Arial" w:cs="Arial"/>
                <w:b/>
                <w:bCs/>
                <w:color w:val="000000"/>
                <w:sz w:val="17"/>
                <w:szCs w:val="17"/>
              </w:rPr>
            </w:pPr>
            <w:r>
              <w:rPr>
                <w:rFonts w:ascii="Arial" w:hAnsi="Arial" w:cs="Arial"/>
                <w:b/>
                <w:bCs/>
                <w:color w:val="000000"/>
                <w:sz w:val="17"/>
                <w:szCs w:val="17"/>
              </w:rPr>
              <w:t xml:space="preserve">              $29,324,864.07 </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D9261A" w:rsidP="006529CA">
            <w:pPr>
              <w:jc w:val="center"/>
              <w:rPr>
                <w:rFonts w:ascii="Arial" w:hAnsi="Arial" w:cs="Arial"/>
                <w:b/>
                <w:bCs/>
                <w:color w:val="000000"/>
                <w:sz w:val="17"/>
                <w:szCs w:val="17"/>
              </w:rPr>
            </w:pPr>
            <w:r>
              <w:rPr>
                <w:rFonts w:ascii="Arial" w:hAnsi="Arial" w:cs="Arial"/>
                <w:b/>
                <w:bCs/>
                <w:color w:val="000000"/>
                <w:sz w:val="17"/>
                <w:szCs w:val="17"/>
              </w:rPr>
              <w:t>ACREEDORA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D9261A" w:rsidP="006529CA">
            <w:pPr>
              <w:jc w:val="center"/>
              <w:rPr>
                <w:rFonts w:ascii="Arial" w:hAnsi="Arial" w:cs="Arial"/>
                <w:b/>
                <w:bCs/>
                <w:color w:val="000000"/>
                <w:sz w:val="17"/>
                <w:szCs w:val="17"/>
              </w:rPr>
            </w:pPr>
            <w:r>
              <w:rPr>
                <w:rFonts w:ascii="Arial" w:hAnsi="Arial" w:cs="Arial"/>
                <w:b/>
                <w:bCs/>
                <w:color w:val="000000"/>
                <w:sz w:val="17"/>
                <w:szCs w:val="17"/>
              </w:rPr>
              <w:t>Genera rendimientos</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lastRenderedPageBreak/>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AC795F" w:rsidP="006529CA">
            <w:pPr>
              <w:jc w:val="right"/>
              <w:rPr>
                <w:rFonts w:ascii="Arial" w:hAnsi="Arial" w:cs="Arial"/>
                <w:b/>
                <w:bCs/>
                <w:color w:val="000000"/>
                <w:sz w:val="17"/>
                <w:szCs w:val="17"/>
              </w:rPr>
            </w:pPr>
            <w:r>
              <w:rPr>
                <w:rFonts w:ascii="Arial" w:hAnsi="Arial" w:cs="Arial"/>
                <w:b/>
                <w:bCs/>
                <w:color w:val="000000"/>
                <w:sz w:val="17"/>
                <w:szCs w:val="17"/>
              </w:rPr>
              <w:t>$178,960.96</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AC795F" w:rsidP="006529CA">
            <w:pPr>
              <w:jc w:val="right"/>
              <w:rPr>
                <w:rFonts w:ascii="Arial" w:hAnsi="Arial" w:cs="Arial"/>
                <w:b/>
                <w:bCs/>
                <w:color w:val="000000"/>
                <w:sz w:val="17"/>
                <w:szCs w:val="17"/>
              </w:rPr>
            </w:pPr>
            <w:r>
              <w:rPr>
                <w:rFonts w:ascii="Arial" w:hAnsi="Arial" w:cs="Arial"/>
                <w:b/>
                <w:bCs/>
                <w:color w:val="000000"/>
                <w:sz w:val="17"/>
                <w:szCs w:val="17"/>
              </w:rPr>
              <w:t>$29,508,825.03</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AC795F" w:rsidP="006529CA">
            <w:pPr>
              <w:jc w:val="right"/>
              <w:rPr>
                <w:rFonts w:ascii="Arial" w:hAnsi="Arial" w:cs="Arial"/>
                <w:b/>
                <w:bCs/>
                <w:color w:val="000000"/>
                <w:sz w:val="17"/>
                <w:szCs w:val="17"/>
              </w:rPr>
            </w:pPr>
            <w:r>
              <w:rPr>
                <w:rFonts w:ascii="Arial" w:hAnsi="Arial" w:cs="Arial"/>
                <w:b/>
                <w:bCs/>
                <w:color w:val="000000"/>
                <w:sz w:val="17"/>
                <w:szCs w:val="17"/>
              </w:rPr>
              <w:t>$29,508,825.03</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826FF7" w:rsidP="00692AF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692AFE"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00692AFE"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Pr="002D70DA" w:rsidRDefault="000008C2" w:rsidP="006335BE">
      <w:pPr>
        <w:spacing w:before="120" w:after="120" w:line="240" w:lineRule="exact"/>
        <w:jc w:val="both"/>
        <w:rPr>
          <w:rFonts w:ascii="Arial" w:eastAsia="Calibri" w:hAnsi="Arial" w:cs="Arial"/>
          <w:b/>
          <w:spacing w:val="-1"/>
          <w:sz w:val="17"/>
          <w:szCs w:val="17"/>
        </w:rPr>
      </w:pPr>
    </w:p>
    <w:p w:rsidR="000008C2" w:rsidRPr="002D70DA" w:rsidRDefault="000008C2">
      <w:pPr>
        <w:rPr>
          <w:rFonts w:ascii="Arial" w:eastAsia="Calibri" w:hAnsi="Arial" w:cs="Arial"/>
          <w:b/>
          <w:spacing w:val="-1"/>
          <w:sz w:val="17"/>
          <w:szCs w:val="17"/>
        </w:rPr>
      </w:pPr>
      <w:r w:rsidRPr="002D70DA">
        <w:rPr>
          <w:rFonts w:ascii="Arial" w:eastAsia="Calibri" w:hAnsi="Arial" w:cs="Arial"/>
          <w:b/>
          <w:spacing w:val="-1"/>
          <w:sz w:val="17"/>
          <w:szCs w:val="17"/>
        </w:rPr>
        <w:br w:type="page"/>
      </w:r>
    </w:p>
    <w:p w:rsidR="00CF338E" w:rsidRPr="002D70DA" w:rsidRDefault="00CF338E" w:rsidP="00CF338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86D4D">
            <w:pPr>
              <w:rPr>
                <w:rFonts w:ascii="Arial" w:hAnsi="Arial" w:cs="Arial"/>
                <w:color w:val="000000"/>
                <w:sz w:val="17"/>
                <w:szCs w:val="17"/>
              </w:rPr>
            </w:pPr>
            <w:r>
              <w:rPr>
                <w:rFonts w:ascii="Arial" w:hAnsi="Arial" w:cs="Arial"/>
                <w:color w:val="000000"/>
                <w:sz w:val="17"/>
                <w:szCs w:val="17"/>
              </w:rPr>
              <w:t>SERVICIOS PRESTADOS POR FISCALÍA GENERAL DEL ESTADO (FGE)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86D4D">
            <w:pPr>
              <w:jc w:val="right"/>
              <w:rPr>
                <w:rFonts w:ascii="Arial" w:hAnsi="Arial" w:cs="Arial"/>
                <w:b/>
                <w:bCs/>
                <w:color w:val="000000"/>
                <w:sz w:val="17"/>
                <w:szCs w:val="17"/>
              </w:rPr>
            </w:pPr>
            <w:r>
              <w:rPr>
                <w:rFonts w:ascii="Arial" w:hAnsi="Arial" w:cs="Arial"/>
                <w:b/>
                <w:bCs/>
                <w:color w:val="000000"/>
                <w:sz w:val="17"/>
                <w:szCs w:val="17"/>
              </w:rPr>
              <w:t xml:space="preserve">                                                                     $16,609,154.79 </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86D4D">
            <w:pPr>
              <w:jc w:val="right"/>
              <w:rPr>
                <w:rFonts w:ascii="Arial" w:hAnsi="Arial" w:cs="Arial"/>
                <w:b/>
                <w:bCs/>
                <w:color w:val="000000"/>
                <w:sz w:val="17"/>
                <w:szCs w:val="17"/>
              </w:rPr>
            </w:pPr>
            <w:r>
              <w:rPr>
                <w:rFonts w:ascii="Arial" w:hAnsi="Arial" w:cs="Arial"/>
                <w:b/>
                <w:bCs/>
                <w:color w:val="000000"/>
                <w:sz w:val="17"/>
                <w:szCs w:val="17"/>
              </w:rPr>
              <w:t>$181,927.16</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APROVECHAMIENTOS PROVENIENTES DE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86D4D">
            <w:pPr>
              <w:jc w:val="right"/>
              <w:rPr>
                <w:rFonts w:ascii="Arial" w:hAnsi="Arial" w:cs="Arial"/>
                <w:b/>
                <w:bCs/>
                <w:color w:val="000000"/>
                <w:sz w:val="17"/>
                <w:szCs w:val="17"/>
              </w:rPr>
            </w:pPr>
            <w:r>
              <w:rPr>
                <w:rFonts w:ascii="Arial" w:hAnsi="Arial" w:cs="Arial"/>
                <w:b/>
                <w:bCs/>
                <w:color w:val="000000"/>
                <w:sz w:val="17"/>
                <w:szCs w:val="17"/>
              </w:rPr>
              <w:t>$59,339,936.14</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86D4D">
            <w:pPr>
              <w:jc w:val="right"/>
              <w:rPr>
                <w:rFonts w:ascii="Arial" w:hAnsi="Arial" w:cs="Arial"/>
                <w:b/>
                <w:bCs/>
                <w:color w:val="000000"/>
                <w:sz w:val="17"/>
                <w:szCs w:val="17"/>
              </w:rPr>
            </w:pPr>
            <w:r>
              <w:rPr>
                <w:rFonts w:ascii="Arial" w:hAnsi="Arial" w:cs="Arial"/>
                <w:b/>
                <w:bCs/>
                <w:color w:val="000000"/>
                <w:sz w:val="17"/>
                <w:szCs w:val="17"/>
              </w:rPr>
              <w:t>$657,340,217.17</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86D4D" w:rsidP="00086D4D">
            <w:pPr>
              <w:jc w:val="right"/>
              <w:rPr>
                <w:rFonts w:ascii="Arial" w:hAnsi="Arial" w:cs="Arial"/>
                <w:b/>
                <w:bCs/>
                <w:color w:val="000000"/>
                <w:sz w:val="17"/>
                <w:szCs w:val="17"/>
              </w:rPr>
            </w:pPr>
            <w:r>
              <w:rPr>
                <w:rFonts w:ascii="Arial" w:hAnsi="Arial" w:cs="Arial"/>
                <w:b/>
                <w:bCs/>
                <w:color w:val="000000"/>
                <w:sz w:val="17"/>
                <w:szCs w:val="17"/>
              </w:rPr>
              <w:t>$733,471,235.26</w:t>
            </w:r>
          </w:p>
        </w:tc>
        <w:tc>
          <w:tcPr>
            <w:tcW w:w="2180" w:type="dxa"/>
            <w:tcBorders>
              <w:top w:val="nil"/>
              <w:left w:val="nil"/>
              <w:bottom w:val="nil"/>
              <w:right w:val="nil"/>
            </w:tcBorders>
            <w:shd w:val="clear" w:color="000000" w:fill="FFFFFF"/>
            <w:noWrap/>
            <w:vAlign w:val="bottom"/>
            <w:hideMark/>
          </w:tcPr>
          <w:p w:rsidR="000008C2" w:rsidRPr="002D70DA" w:rsidRDefault="000008C2" w:rsidP="000008C2">
            <w:pPr>
              <w:rPr>
                <w:rFonts w:ascii="Arial" w:hAnsi="Arial" w:cs="Arial"/>
                <w:color w:val="000000"/>
                <w:sz w:val="17"/>
                <w:szCs w:val="17"/>
              </w:rPr>
            </w:pPr>
            <w:r w:rsidRPr="002D70DA">
              <w:rPr>
                <w:rFonts w:ascii="Arial" w:hAnsi="Arial" w:cs="Arial"/>
                <w:color w:val="000000"/>
                <w:sz w:val="17"/>
                <w:szCs w:val="17"/>
              </w:rPr>
              <w:t> </w:t>
            </w:r>
          </w:p>
        </w:tc>
      </w:tr>
    </w:tbl>
    <w:p w:rsidR="000008C2" w:rsidRPr="002D70DA" w:rsidRDefault="000008C2" w:rsidP="00CF338E">
      <w:pPr>
        <w:spacing w:before="80" w:line="250" w:lineRule="exact"/>
        <w:ind w:left="709"/>
        <w:jc w:val="both"/>
        <w:rPr>
          <w:rFonts w:ascii="Arial" w:eastAsia="Calibri" w:hAnsi="Arial" w:cs="Arial"/>
          <w:spacing w:val="-1"/>
          <w:sz w:val="17"/>
          <w:szCs w:val="17"/>
        </w:rPr>
      </w:pPr>
    </w:p>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tblPr>
      <w:tblGrid>
        <w:gridCol w:w="4900"/>
        <w:gridCol w:w="2180"/>
        <w:gridCol w:w="2180"/>
        <w:gridCol w:w="2180"/>
        <w:gridCol w:w="2180"/>
      </w:tblGrid>
      <w:tr w:rsidR="00EE16EB" w:rsidRPr="002D70DA" w:rsidTr="00086D4D">
        <w:trPr>
          <w:trHeight w:val="539"/>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086D4D">
            <w:pPr>
              <w:jc w:val="right"/>
              <w:rPr>
                <w:rFonts w:ascii="Arial" w:hAnsi="Arial" w:cs="Arial"/>
                <w:b/>
                <w:bCs/>
                <w:color w:val="000000"/>
                <w:sz w:val="17"/>
                <w:szCs w:val="17"/>
              </w:rPr>
            </w:pPr>
            <w:r>
              <w:rPr>
                <w:rFonts w:ascii="Arial" w:hAnsi="Arial" w:cs="Arial"/>
                <w:b/>
                <w:bCs/>
                <w:color w:val="000000"/>
                <w:sz w:val="17"/>
                <w:szCs w:val="17"/>
              </w:rPr>
              <w:t>$2,868,413.52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086D4D" w:rsidP="00EE16EB">
            <w:pPr>
              <w:jc w:val="right"/>
              <w:rPr>
                <w:rFonts w:ascii="Arial" w:hAnsi="Arial" w:cs="Arial"/>
                <w:b/>
                <w:bCs/>
                <w:color w:val="000000"/>
                <w:sz w:val="17"/>
                <w:szCs w:val="17"/>
              </w:rPr>
            </w:pPr>
            <w:r>
              <w:rPr>
                <w:rFonts w:ascii="Arial" w:hAnsi="Arial" w:cs="Arial"/>
                <w:b/>
                <w:bCs/>
                <w:color w:val="000000"/>
                <w:sz w:val="17"/>
                <w:szCs w:val="17"/>
              </w:rPr>
              <w:t>$2,868,413.52</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EC33A1">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EC33A1">
            <w:pPr>
              <w:jc w:val="right"/>
              <w:rPr>
                <w:rFonts w:ascii="Arial" w:hAnsi="Arial" w:cs="Arial"/>
                <w:b/>
                <w:bCs/>
                <w:color w:val="000000"/>
                <w:sz w:val="17"/>
                <w:szCs w:val="17"/>
              </w:rPr>
            </w:pPr>
            <w:r>
              <w:rPr>
                <w:rFonts w:ascii="Arial" w:hAnsi="Arial" w:cs="Arial"/>
                <w:b/>
                <w:bCs/>
                <w:color w:val="000000"/>
                <w:sz w:val="17"/>
                <w:szCs w:val="17"/>
              </w:rPr>
              <w:t xml:space="preserve">$    718,276,998.54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EC33A1" w:rsidRPr="002D70DA" w:rsidRDefault="00EC33A1">
            <w:pPr>
              <w:rPr>
                <w:rFonts w:ascii="Arial" w:hAnsi="Arial" w:cs="Arial"/>
                <w:color w:val="000000"/>
                <w:sz w:val="17"/>
                <w:szCs w:val="17"/>
              </w:rPr>
            </w:pPr>
            <w:r>
              <w:rPr>
                <w:rFonts w:ascii="Arial" w:hAnsi="Arial" w:cs="Arial"/>
                <w:color w:val="000000"/>
                <w:sz w:val="17"/>
                <w:szCs w:val="17"/>
              </w:rPr>
              <w:t>GASTOS DE FINCIONAMIENTO</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EC33A1">
            <w:pPr>
              <w:jc w:val="right"/>
              <w:rPr>
                <w:rFonts w:ascii="Arial" w:hAnsi="Arial" w:cs="Arial"/>
                <w:b/>
                <w:bCs/>
                <w:color w:val="000000"/>
                <w:sz w:val="17"/>
                <w:szCs w:val="17"/>
              </w:rPr>
            </w:pPr>
            <w:r>
              <w:rPr>
                <w:rFonts w:ascii="Arial" w:hAnsi="Arial" w:cs="Arial"/>
                <w:b/>
                <w:bCs/>
                <w:color w:val="000000"/>
                <w:sz w:val="17"/>
                <w:szCs w:val="17"/>
              </w:rPr>
              <w:t xml:space="preserve">$    671,243,700.60 </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EC33A1">
            <w:pPr>
              <w:jc w:val="right"/>
              <w:rPr>
                <w:rFonts w:ascii="Arial" w:hAnsi="Arial" w:cs="Arial"/>
                <w:b/>
                <w:bCs/>
                <w:color w:val="000000"/>
                <w:sz w:val="17"/>
                <w:szCs w:val="17"/>
              </w:rPr>
            </w:pPr>
            <w:r>
              <w:rPr>
                <w:rFonts w:ascii="Arial" w:hAnsi="Arial" w:cs="Arial"/>
                <w:b/>
                <w:bCs/>
                <w:color w:val="000000"/>
                <w:sz w:val="17"/>
                <w:szCs w:val="17"/>
              </w:rPr>
              <w:t>93.45%</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EC33A1">
            <w:pPr>
              <w:rPr>
                <w:rFonts w:ascii="Arial" w:hAnsi="Arial" w:cs="Arial"/>
                <w:color w:val="000000"/>
                <w:sz w:val="17"/>
                <w:szCs w:val="17"/>
              </w:rPr>
            </w:pPr>
            <w:r>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EC33A1">
            <w:pPr>
              <w:jc w:val="right"/>
              <w:rPr>
                <w:rFonts w:ascii="Arial" w:hAnsi="Arial" w:cs="Arial"/>
                <w:b/>
                <w:bCs/>
                <w:color w:val="000000"/>
                <w:sz w:val="17"/>
                <w:szCs w:val="17"/>
              </w:rPr>
            </w:pPr>
            <w:r>
              <w:rPr>
                <w:rFonts w:ascii="Arial" w:hAnsi="Arial" w:cs="Arial"/>
                <w:b/>
                <w:bCs/>
                <w:color w:val="000000"/>
                <w:sz w:val="17"/>
                <w:szCs w:val="17"/>
              </w:rPr>
              <w:t xml:space="preserve">$      12,724,714.01 </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EC33A1">
            <w:pPr>
              <w:jc w:val="right"/>
              <w:rPr>
                <w:rFonts w:ascii="Arial" w:hAnsi="Arial" w:cs="Arial"/>
                <w:b/>
                <w:bCs/>
                <w:color w:val="000000"/>
                <w:sz w:val="17"/>
                <w:szCs w:val="17"/>
              </w:rPr>
            </w:pPr>
            <w:r>
              <w:rPr>
                <w:rFonts w:ascii="Arial" w:hAnsi="Arial" w:cs="Arial"/>
                <w:b/>
                <w:bCs/>
                <w:color w:val="000000"/>
                <w:sz w:val="17"/>
                <w:szCs w:val="17"/>
              </w:rPr>
              <w:t>1.77%</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EC33A1">
            <w:pPr>
              <w:rPr>
                <w:rFonts w:ascii="Arial" w:hAnsi="Arial" w:cs="Arial"/>
                <w:color w:val="000000"/>
                <w:sz w:val="17"/>
                <w:szCs w:val="17"/>
              </w:rPr>
            </w:pPr>
            <w:r>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EC33A1">
            <w:pPr>
              <w:jc w:val="right"/>
              <w:rPr>
                <w:rFonts w:ascii="Arial" w:hAnsi="Arial" w:cs="Arial"/>
                <w:b/>
                <w:bCs/>
                <w:color w:val="000000"/>
                <w:sz w:val="17"/>
                <w:szCs w:val="17"/>
              </w:rPr>
            </w:pPr>
            <w:r>
              <w:rPr>
                <w:rFonts w:ascii="Arial" w:hAnsi="Arial" w:cs="Arial"/>
                <w:b/>
                <w:bCs/>
                <w:color w:val="000000"/>
                <w:sz w:val="17"/>
                <w:szCs w:val="17"/>
              </w:rPr>
              <w:t xml:space="preserve">$      34,308,583.93 </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EC33A1">
            <w:pPr>
              <w:jc w:val="right"/>
              <w:rPr>
                <w:rFonts w:ascii="Arial" w:hAnsi="Arial" w:cs="Arial"/>
                <w:b/>
                <w:bCs/>
                <w:color w:val="000000"/>
                <w:sz w:val="17"/>
                <w:szCs w:val="17"/>
              </w:rPr>
            </w:pPr>
            <w:r>
              <w:rPr>
                <w:rFonts w:ascii="Arial" w:hAnsi="Arial" w:cs="Arial"/>
                <w:b/>
                <w:bCs/>
                <w:color w:val="000000"/>
                <w:sz w:val="17"/>
                <w:szCs w:val="17"/>
              </w:rPr>
              <w:t>4.78%</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bl>
    <w:p w:rsidR="00BC0DE0" w:rsidRPr="002D70DA" w:rsidRDefault="00BC0DE0" w:rsidP="00EE16EB">
      <w:pPr>
        <w:spacing w:before="80" w:line="250" w:lineRule="exact"/>
        <w:ind w:left="709"/>
        <w:jc w:val="both"/>
        <w:rPr>
          <w:rFonts w:ascii="Arial" w:eastAsia="Calibri" w:hAnsi="Arial" w:cs="Arial"/>
          <w:spacing w:val="-1"/>
          <w:sz w:val="17"/>
          <w:szCs w:val="17"/>
        </w:rPr>
      </w:pPr>
    </w:p>
    <w:p w:rsidR="00BC0DE0" w:rsidRPr="002D70DA" w:rsidRDefault="00BC0DE0">
      <w:pPr>
        <w:rPr>
          <w:rFonts w:ascii="Arial" w:eastAsia="Calibri" w:hAnsi="Arial" w:cs="Arial"/>
          <w:spacing w:val="-1"/>
          <w:sz w:val="17"/>
          <w:szCs w:val="17"/>
        </w:rPr>
      </w:pPr>
      <w:r w:rsidRPr="002D70DA">
        <w:rPr>
          <w:rFonts w:ascii="Arial" w:eastAsia="Calibri" w:hAnsi="Arial" w:cs="Arial"/>
          <w:spacing w:val="-1"/>
          <w:sz w:val="17"/>
          <w:szCs w:val="17"/>
        </w:rPr>
        <w:br w:type="page"/>
      </w:r>
    </w:p>
    <w:p w:rsidR="00BC0DE0" w:rsidRPr="002D70DA"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5EC">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1E6C4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086D4D">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D17DEB" w:rsidP="00125C91">
            <w:pPr>
              <w:jc w:val="right"/>
              <w:rPr>
                <w:rFonts w:ascii="Arial" w:hAnsi="Arial" w:cs="Arial"/>
                <w:b/>
                <w:bCs/>
                <w:color w:val="000000"/>
                <w:sz w:val="17"/>
                <w:szCs w:val="17"/>
              </w:rPr>
            </w:pPr>
            <w:r>
              <w:rPr>
                <w:rFonts w:ascii="Arial" w:hAnsi="Arial" w:cs="Arial"/>
                <w:b/>
                <w:bCs/>
                <w:color w:val="000000"/>
                <w:sz w:val="17"/>
                <w:szCs w:val="17"/>
              </w:rPr>
              <w:t>$</w:t>
            </w:r>
            <w:r w:rsidR="00125C91">
              <w:rPr>
                <w:rFonts w:ascii="Arial" w:hAnsi="Arial" w:cs="Arial"/>
                <w:b/>
                <w:bCs/>
                <w:color w:val="000000"/>
                <w:sz w:val="17"/>
                <w:szCs w:val="17"/>
              </w:rPr>
              <w:t>18,062,650.00</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D0525E" w:rsidRPr="002D70DA" w:rsidRDefault="00D0525E"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0845F7" w:rsidP="00C462F7">
            <w:pPr>
              <w:jc w:val="right"/>
              <w:rPr>
                <w:rFonts w:ascii="Arial" w:hAnsi="Arial" w:cs="Arial"/>
                <w:b/>
                <w:bCs/>
                <w:color w:val="000000"/>
                <w:sz w:val="17"/>
                <w:szCs w:val="17"/>
              </w:rPr>
            </w:pPr>
            <w:r>
              <w:rPr>
                <w:rFonts w:ascii="Arial" w:hAnsi="Arial" w:cs="Arial"/>
                <w:b/>
                <w:bCs/>
                <w:color w:val="000000"/>
                <w:sz w:val="17"/>
                <w:szCs w:val="17"/>
              </w:rPr>
              <w:t>$18,062,650.13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0845F7" w:rsidP="00C462F7">
            <w:pPr>
              <w:jc w:val="right"/>
              <w:rPr>
                <w:rFonts w:ascii="Arial" w:hAnsi="Arial" w:cs="Arial"/>
                <w:b/>
                <w:bCs/>
                <w:color w:val="000000"/>
                <w:sz w:val="17"/>
                <w:szCs w:val="17"/>
              </w:rPr>
            </w:pPr>
            <w:r>
              <w:rPr>
                <w:rFonts w:ascii="Arial" w:hAnsi="Arial" w:cs="Arial"/>
                <w:b/>
                <w:bCs/>
                <w:color w:val="000000"/>
                <w:sz w:val="17"/>
                <w:szCs w:val="17"/>
              </w:rPr>
              <w:t>$336,133,435.16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826FF7" w:rsidP="00C462F7">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462F7"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C462F7"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 xml:space="preserve">Otros </w:t>
            </w:r>
            <w:proofErr w:type="spellStart"/>
            <w:r w:rsidRPr="002D70DA">
              <w:rPr>
                <w:rFonts w:ascii="Arial" w:hAnsi="Arial" w:cs="Arial"/>
                <w:color w:val="000000"/>
                <w:sz w:val="17"/>
                <w:szCs w:val="17"/>
              </w:rPr>
              <w:t>Revalúos</w:t>
            </w:r>
            <w:proofErr w:type="spellEnd"/>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826FF7" w:rsidP="00C462F7">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462F7"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C462F7"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826FF7" w:rsidP="00C462F7">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462F7"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C462F7"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pPr>
              <w:jc w:val="center"/>
              <w:rPr>
                <w:rFonts w:ascii="Arial" w:hAnsi="Arial" w:cs="Arial"/>
                <w:b/>
                <w:bCs/>
                <w:color w:val="000000"/>
                <w:sz w:val="17"/>
                <w:szCs w:val="17"/>
              </w:rPr>
            </w:pPr>
            <w:r>
              <w:rPr>
                <w:rFonts w:ascii="Arial" w:hAnsi="Arial" w:cs="Arial"/>
                <w:b/>
                <w:bCs/>
                <w:color w:val="000000"/>
                <w:sz w:val="17"/>
                <w:szCs w:val="17"/>
              </w:rPr>
              <w:t>201</w:t>
            </w:r>
            <w:r w:rsidR="00364367">
              <w:rPr>
                <w:rFonts w:ascii="Arial" w:hAnsi="Arial" w:cs="Arial"/>
                <w:b/>
                <w:bCs/>
                <w:color w:val="000000"/>
                <w:sz w:val="17"/>
                <w:szCs w:val="17"/>
              </w:rPr>
              <w:t>6</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0845F7">
            <w:pPr>
              <w:jc w:val="right"/>
              <w:rPr>
                <w:rFonts w:ascii="Arial" w:hAnsi="Arial" w:cs="Arial"/>
                <w:b/>
                <w:bCs/>
                <w:color w:val="000000"/>
                <w:sz w:val="17"/>
                <w:szCs w:val="17"/>
              </w:rPr>
            </w:pPr>
            <w:r>
              <w:rPr>
                <w:rFonts w:ascii="Arial" w:hAnsi="Arial" w:cs="Arial"/>
                <w:b/>
                <w:bCs/>
                <w:color w:val="000000"/>
                <w:sz w:val="17"/>
                <w:szCs w:val="17"/>
              </w:rPr>
              <w:t>$45,084,296.00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0845F7">
            <w:pPr>
              <w:jc w:val="right"/>
              <w:rPr>
                <w:rFonts w:ascii="Arial" w:hAnsi="Arial" w:cs="Arial"/>
                <w:b/>
                <w:bCs/>
                <w:color w:val="000000"/>
                <w:sz w:val="17"/>
                <w:szCs w:val="17"/>
              </w:rPr>
            </w:pPr>
            <w:r>
              <w:rPr>
                <w:rFonts w:ascii="Arial" w:hAnsi="Arial" w:cs="Arial"/>
                <w:b/>
                <w:bCs/>
                <w:color w:val="000000"/>
                <w:sz w:val="17"/>
                <w:szCs w:val="17"/>
              </w:rPr>
              <w:t>$45,302,848.00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rsidP="00E7258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0845F7" w:rsidP="00E72587">
            <w:pPr>
              <w:jc w:val="right"/>
              <w:rPr>
                <w:rFonts w:ascii="Arial" w:hAnsi="Arial" w:cs="Arial"/>
                <w:b/>
                <w:bCs/>
                <w:color w:val="000000"/>
                <w:sz w:val="17"/>
                <w:szCs w:val="17"/>
              </w:rPr>
            </w:pPr>
            <w:r>
              <w:rPr>
                <w:rFonts w:ascii="Arial" w:hAnsi="Arial" w:cs="Arial"/>
                <w:b/>
                <w:bCs/>
                <w:color w:val="000000"/>
                <w:sz w:val="17"/>
                <w:szCs w:val="17"/>
              </w:rPr>
              <w:t>$45,084,296.00</w:t>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0845F7" w:rsidP="00E72587">
            <w:pPr>
              <w:jc w:val="right"/>
              <w:rPr>
                <w:rFonts w:ascii="Arial" w:hAnsi="Arial" w:cs="Arial"/>
                <w:b/>
                <w:bCs/>
                <w:color w:val="000000"/>
                <w:sz w:val="17"/>
                <w:szCs w:val="17"/>
              </w:rPr>
            </w:pPr>
            <w:r>
              <w:rPr>
                <w:rFonts w:ascii="Arial" w:hAnsi="Arial" w:cs="Arial"/>
                <w:b/>
                <w:bCs/>
                <w:color w:val="000000"/>
                <w:sz w:val="17"/>
                <w:szCs w:val="17"/>
              </w:rPr>
              <w:t>$45,302,848.00</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y, en su caso, el porcentaje de setas adquisiciones que fueron realizadas mediante subsidios de capital del sector central. Adicionalmente, se revela el importe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DF74B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F74BA"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DF74B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bookmarkStart w:id="6" w:name="_GoBack"/>
      <w:bookmarkEnd w:id="6"/>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pPr>
              <w:jc w:val="center"/>
              <w:rPr>
                <w:rFonts w:ascii="Arial" w:hAnsi="Arial" w:cs="Arial"/>
                <w:b/>
                <w:bCs/>
                <w:color w:val="000000"/>
                <w:sz w:val="17"/>
                <w:szCs w:val="17"/>
              </w:rPr>
            </w:pPr>
            <w:r>
              <w:rPr>
                <w:rFonts w:ascii="Arial" w:hAnsi="Arial" w:cs="Arial"/>
                <w:b/>
                <w:bCs/>
                <w:color w:val="000000"/>
                <w:sz w:val="17"/>
                <w:szCs w:val="17"/>
              </w:rPr>
              <w:t>2015</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826FF7" w:rsidP="00EF591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EF591E"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EF591E"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826FF7" w:rsidP="00EF591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EF591E"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EF591E"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826FF7" w:rsidP="00EF591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EF591E"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EF591E"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826FF7" w:rsidP="00EF591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EF591E"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EF591E"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Pr="002D70D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0B0AAA" w:rsidRPr="002D70DA" w:rsidRDefault="000B0AAA" w:rsidP="000B0AAA">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0845F7">
            <w:pPr>
              <w:jc w:val="right"/>
              <w:rPr>
                <w:rFonts w:ascii="Arial" w:hAnsi="Arial" w:cs="Arial"/>
                <w:b/>
                <w:bCs/>
                <w:color w:val="000000"/>
                <w:sz w:val="17"/>
                <w:szCs w:val="17"/>
              </w:rPr>
            </w:pPr>
            <w:r>
              <w:rPr>
                <w:rFonts w:ascii="Arial" w:hAnsi="Arial" w:cs="Arial"/>
                <w:b/>
                <w:bCs/>
                <w:color w:val="000000"/>
                <w:sz w:val="17"/>
                <w:szCs w:val="17"/>
              </w:rPr>
              <w:t>$733,471,235</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0845F7" w:rsidP="002746E2">
            <w:pPr>
              <w:jc w:val="right"/>
              <w:rPr>
                <w:rFonts w:ascii="Arial" w:hAnsi="Arial" w:cs="Arial"/>
                <w:b/>
                <w:bCs/>
                <w:color w:val="000000"/>
                <w:sz w:val="17"/>
                <w:szCs w:val="17"/>
              </w:rPr>
            </w:pPr>
            <w:r>
              <w:rPr>
                <w:rFonts w:ascii="Arial" w:hAnsi="Arial" w:cs="Arial"/>
                <w:b/>
                <w:bCs/>
                <w:color w:val="000000"/>
                <w:sz w:val="17"/>
                <w:szCs w:val="17"/>
              </w:rPr>
              <w:t>$2,868,414</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826FF7" w:rsidP="002746E2">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2746E2"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2746E2"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0845F7" w:rsidP="000845F7">
            <w:pPr>
              <w:jc w:val="right"/>
              <w:rPr>
                <w:rFonts w:ascii="Arial" w:hAnsi="Arial" w:cs="Arial"/>
                <w:b/>
                <w:bCs/>
                <w:color w:val="000000"/>
                <w:sz w:val="17"/>
                <w:szCs w:val="17"/>
              </w:rPr>
            </w:pPr>
            <w:r>
              <w:rPr>
                <w:rFonts w:ascii="Arial" w:hAnsi="Arial" w:cs="Arial"/>
                <w:b/>
                <w:bCs/>
                <w:color w:val="000000"/>
                <w:sz w:val="17"/>
                <w:szCs w:val="17"/>
              </w:rPr>
              <w:t>$736,339,649</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0845F7" w:rsidP="002746E2">
            <w:pPr>
              <w:jc w:val="right"/>
              <w:rPr>
                <w:rFonts w:ascii="Arial" w:hAnsi="Arial" w:cs="Arial"/>
                <w:b/>
                <w:bCs/>
                <w:color w:val="000000"/>
                <w:sz w:val="17"/>
                <w:szCs w:val="17"/>
              </w:rPr>
            </w:pPr>
            <w:r>
              <w:rPr>
                <w:rFonts w:ascii="Arial" w:hAnsi="Arial" w:cs="Arial"/>
                <w:b/>
                <w:bCs/>
                <w:color w:val="000000"/>
                <w:sz w:val="17"/>
                <w:szCs w:val="17"/>
              </w:rPr>
              <w:t>$733,123,374</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0845F7" w:rsidP="002746E2">
            <w:pPr>
              <w:jc w:val="right"/>
              <w:rPr>
                <w:rFonts w:ascii="Arial" w:hAnsi="Arial" w:cs="Arial"/>
                <w:b/>
                <w:bCs/>
                <w:color w:val="000000"/>
                <w:sz w:val="17"/>
                <w:szCs w:val="17"/>
              </w:rPr>
            </w:pPr>
            <w:r>
              <w:rPr>
                <w:rFonts w:ascii="Arial" w:hAnsi="Arial" w:cs="Arial"/>
                <w:b/>
                <w:bCs/>
                <w:color w:val="000000"/>
                <w:sz w:val="17"/>
                <w:szCs w:val="17"/>
              </w:rPr>
              <w:t>$49,154,960</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845F7" w:rsidP="002746E2">
            <w:pPr>
              <w:jc w:val="right"/>
              <w:rPr>
                <w:rFonts w:ascii="Arial" w:hAnsi="Arial" w:cs="Arial"/>
                <w:b/>
                <w:bCs/>
                <w:color w:val="000000"/>
                <w:sz w:val="17"/>
                <w:szCs w:val="17"/>
              </w:rPr>
            </w:pPr>
            <w:r>
              <w:rPr>
                <w:rFonts w:ascii="Arial" w:hAnsi="Arial" w:cs="Arial"/>
                <w:b/>
                <w:bCs/>
                <w:color w:val="000000"/>
                <w:sz w:val="17"/>
                <w:szCs w:val="17"/>
              </w:rPr>
              <w:t>$3,195,949</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845F7" w:rsidP="002746E2">
            <w:pPr>
              <w:jc w:val="right"/>
              <w:rPr>
                <w:rFonts w:ascii="Arial" w:hAnsi="Arial" w:cs="Arial"/>
                <w:b/>
                <w:bCs/>
                <w:color w:val="000000"/>
                <w:sz w:val="17"/>
                <w:szCs w:val="17"/>
              </w:rPr>
            </w:pPr>
            <w:r>
              <w:rPr>
                <w:rFonts w:ascii="Arial" w:hAnsi="Arial" w:cs="Arial"/>
                <w:b/>
                <w:bCs/>
                <w:color w:val="000000"/>
                <w:sz w:val="17"/>
                <w:szCs w:val="17"/>
              </w:rPr>
              <w:t>$1,086,949</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845F7" w:rsidP="002746E2">
            <w:pPr>
              <w:jc w:val="right"/>
              <w:rPr>
                <w:rFonts w:ascii="Arial" w:hAnsi="Arial" w:cs="Arial"/>
                <w:b/>
                <w:bCs/>
                <w:color w:val="000000"/>
                <w:sz w:val="17"/>
                <w:szCs w:val="17"/>
              </w:rPr>
            </w:pPr>
            <w:r>
              <w:rPr>
                <w:rFonts w:ascii="Arial" w:hAnsi="Arial" w:cs="Arial"/>
                <w:b/>
                <w:bCs/>
                <w:color w:val="000000"/>
                <w:sz w:val="17"/>
                <w:szCs w:val="17"/>
              </w:rPr>
              <w:t>$7,466,412</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845F7" w:rsidP="002746E2">
            <w:pPr>
              <w:jc w:val="right"/>
              <w:rPr>
                <w:rFonts w:ascii="Arial" w:hAnsi="Arial" w:cs="Arial"/>
                <w:b/>
                <w:bCs/>
                <w:color w:val="000000"/>
                <w:sz w:val="17"/>
                <w:szCs w:val="17"/>
              </w:rPr>
            </w:pPr>
            <w:r>
              <w:rPr>
                <w:rFonts w:ascii="Arial" w:hAnsi="Arial" w:cs="Arial"/>
                <w:b/>
                <w:bCs/>
                <w:color w:val="000000"/>
                <w:sz w:val="17"/>
                <w:szCs w:val="17"/>
              </w:rPr>
              <w:t>$27,434,268</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845F7" w:rsidP="002746E2">
            <w:pPr>
              <w:jc w:val="right"/>
              <w:rPr>
                <w:rFonts w:ascii="Arial" w:hAnsi="Arial" w:cs="Arial"/>
                <w:b/>
                <w:bCs/>
                <w:color w:val="000000"/>
                <w:sz w:val="17"/>
                <w:szCs w:val="17"/>
              </w:rPr>
            </w:pPr>
            <w:r>
              <w:rPr>
                <w:rFonts w:ascii="Arial" w:hAnsi="Arial" w:cs="Arial"/>
                <w:b/>
                <w:bCs/>
                <w:color w:val="000000"/>
                <w:sz w:val="17"/>
                <w:szCs w:val="17"/>
              </w:rPr>
              <w:t>$3,839,842</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845F7" w:rsidP="002746E2">
            <w:pPr>
              <w:jc w:val="right"/>
              <w:rPr>
                <w:rFonts w:ascii="Arial" w:hAnsi="Arial" w:cs="Arial"/>
                <w:b/>
                <w:bCs/>
                <w:color w:val="000000"/>
                <w:sz w:val="17"/>
                <w:szCs w:val="17"/>
              </w:rPr>
            </w:pPr>
            <w:r>
              <w:rPr>
                <w:rFonts w:ascii="Arial" w:hAnsi="Arial" w:cs="Arial"/>
                <w:b/>
                <w:bCs/>
                <w:color w:val="000000"/>
                <w:sz w:val="17"/>
                <w:szCs w:val="17"/>
              </w:rPr>
              <w:t>$2,301,770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845F7" w:rsidP="002746E2">
            <w:pPr>
              <w:jc w:val="right"/>
              <w:rPr>
                <w:rFonts w:ascii="Arial" w:hAnsi="Arial" w:cs="Arial"/>
                <w:b/>
                <w:bCs/>
                <w:color w:val="000000"/>
                <w:sz w:val="17"/>
                <w:szCs w:val="17"/>
              </w:rPr>
            </w:pPr>
            <w:r>
              <w:rPr>
                <w:rFonts w:ascii="Arial" w:hAnsi="Arial" w:cs="Arial"/>
                <w:b/>
                <w:bCs/>
                <w:color w:val="000000"/>
                <w:sz w:val="17"/>
                <w:szCs w:val="17"/>
              </w:rPr>
              <w:t>$3,829,770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0845F7" w:rsidP="000845F7">
            <w:pPr>
              <w:jc w:val="right"/>
              <w:rPr>
                <w:rFonts w:ascii="Arial" w:hAnsi="Arial" w:cs="Arial"/>
                <w:b/>
                <w:bCs/>
                <w:color w:val="000000"/>
                <w:sz w:val="17"/>
                <w:szCs w:val="17"/>
              </w:rPr>
            </w:pPr>
            <w:r>
              <w:rPr>
                <w:rFonts w:ascii="Arial" w:hAnsi="Arial" w:cs="Arial"/>
                <w:b/>
                <w:bCs/>
                <w:color w:val="000000"/>
                <w:sz w:val="17"/>
                <w:szCs w:val="17"/>
              </w:rPr>
              <w:t>$34,308,585</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845F7" w:rsidP="002746E2">
            <w:pPr>
              <w:jc w:val="right"/>
              <w:rPr>
                <w:rFonts w:ascii="Arial" w:hAnsi="Arial" w:cs="Arial"/>
                <w:b/>
                <w:bCs/>
                <w:color w:val="000000"/>
                <w:sz w:val="17"/>
                <w:szCs w:val="17"/>
              </w:rPr>
            </w:pPr>
            <w:r>
              <w:rPr>
                <w:rFonts w:ascii="Arial" w:hAnsi="Arial" w:cs="Arial"/>
                <w:b/>
                <w:bCs/>
                <w:color w:val="000000"/>
                <w:sz w:val="17"/>
                <w:szCs w:val="17"/>
              </w:rPr>
              <w:t>$34,308,585</w:t>
            </w: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0845F7" w:rsidP="000845F7">
            <w:pPr>
              <w:jc w:val="right"/>
              <w:rPr>
                <w:rFonts w:ascii="Arial" w:hAnsi="Arial" w:cs="Arial"/>
                <w:b/>
                <w:bCs/>
                <w:color w:val="000000"/>
                <w:sz w:val="17"/>
                <w:szCs w:val="17"/>
              </w:rPr>
            </w:pPr>
            <w:r>
              <w:rPr>
                <w:rFonts w:ascii="Arial" w:hAnsi="Arial" w:cs="Arial"/>
                <w:b/>
                <w:bCs/>
                <w:color w:val="000000"/>
                <w:sz w:val="17"/>
                <w:szCs w:val="17"/>
              </w:rPr>
              <w:t>$718,276,999</w:t>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2D70DA" w:rsidRDefault="002D70DA">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92346E">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p>
    <w:p w:rsidR="005760D4" w:rsidRDefault="005760D4" w:rsidP="006642DB">
      <w:pPr>
        <w:autoSpaceDE w:val="0"/>
        <w:autoSpaceDN w:val="0"/>
        <w:adjustRightInd w:val="0"/>
        <w:spacing w:before="240" w:after="120"/>
        <w:jc w:val="center"/>
        <w:rPr>
          <w:rFonts w:ascii="Arial" w:eastAsia="Calibri" w:hAnsi="Arial" w:cs="Arial"/>
          <w:b/>
          <w:spacing w:val="-1"/>
          <w:sz w:val="17"/>
          <w:szCs w:val="17"/>
        </w:rPr>
      </w:pP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bl>
    <w:p w:rsidR="002B5A44" w:rsidRDefault="002B5A4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5760D4" w:rsidRDefault="005760D4" w:rsidP="002E6460">
      <w:pPr>
        <w:autoSpaceDE w:val="0"/>
        <w:autoSpaceDN w:val="0"/>
        <w:adjustRightInd w:val="0"/>
        <w:spacing w:before="240" w:after="120"/>
        <w:jc w:val="center"/>
        <w:rPr>
          <w:rFonts w:ascii="Arial" w:eastAsia="Calibri" w:hAnsi="Arial" w:cs="Arial"/>
          <w:b/>
          <w:spacing w:val="-1"/>
          <w:sz w:val="17"/>
          <w:szCs w:val="17"/>
        </w:rPr>
      </w:pP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2E646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2E646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F372EB">
            <w:pPr>
              <w:jc w:val="right"/>
              <w:rPr>
                <w:rFonts w:ascii="Calibri" w:hAnsi="Calibri"/>
                <w:b/>
                <w:bCs/>
                <w:color w:val="000000"/>
                <w:sz w:val="18"/>
                <w:szCs w:val="18"/>
              </w:rPr>
            </w:pPr>
            <w:r>
              <w:rPr>
                <w:rFonts w:ascii="Calibri" w:hAnsi="Calibri"/>
                <w:b/>
                <w:bCs/>
                <w:color w:val="000000"/>
                <w:sz w:val="18"/>
                <w:szCs w:val="18"/>
              </w:rPr>
              <w:t>$670,340,366.00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C17CE0" w:rsidRDefault="00F372EB">
            <w:pPr>
              <w:jc w:val="right"/>
              <w:rPr>
                <w:rFonts w:ascii="Calibri" w:hAnsi="Calibri"/>
                <w:b/>
                <w:bCs/>
                <w:color w:val="000000"/>
                <w:sz w:val="18"/>
                <w:szCs w:val="18"/>
              </w:rPr>
            </w:pPr>
            <w:r>
              <w:rPr>
                <w:rFonts w:ascii="Calibri" w:hAnsi="Calibri"/>
                <w:b/>
                <w:bCs/>
                <w:color w:val="000000"/>
                <w:sz w:val="18"/>
                <w:szCs w:val="18"/>
              </w:rPr>
              <w:t>$1,931,008.07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F372EB">
            <w:pPr>
              <w:jc w:val="right"/>
              <w:rPr>
                <w:rFonts w:ascii="Calibri" w:hAnsi="Calibri"/>
                <w:b/>
                <w:bCs/>
                <w:color w:val="000000"/>
                <w:sz w:val="18"/>
                <w:szCs w:val="18"/>
              </w:rPr>
            </w:pPr>
            <w:r>
              <w:rPr>
                <w:rFonts w:ascii="Calibri" w:hAnsi="Calibri"/>
                <w:b/>
                <w:bCs/>
                <w:color w:val="000000"/>
                <w:sz w:val="18"/>
                <w:szCs w:val="18"/>
              </w:rPr>
              <w:t>$65,061,877.33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C17CE0" w:rsidRDefault="00F372EB">
            <w:pPr>
              <w:jc w:val="right"/>
              <w:rPr>
                <w:rFonts w:ascii="Calibri" w:hAnsi="Calibri"/>
                <w:b/>
                <w:bCs/>
                <w:color w:val="000000"/>
                <w:sz w:val="18"/>
                <w:szCs w:val="18"/>
              </w:rPr>
            </w:pPr>
            <w:r>
              <w:rPr>
                <w:rFonts w:ascii="Calibri" w:hAnsi="Calibri"/>
                <w:b/>
                <w:bCs/>
                <w:color w:val="000000"/>
                <w:sz w:val="18"/>
                <w:szCs w:val="18"/>
              </w:rPr>
              <w:t>$733,471,235.26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C17CE0" w:rsidRDefault="00F372EB">
            <w:pPr>
              <w:jc w:val="right"/>
              <w:rPr>
                <w:rFonts w:ascii="Calibri" w:hAnsi="Calibri"/>
                <w:b/>
                <w:bCs/>
                <w:color w:val="000000"/>
                <w:sz w:val="18"/>
                <w:szCs w:val="18"/>
              </w:rPr>
            </w:pPr>
            <w:r>
              <w:rPr>
                <w:rFonts w:ascii="Calibri" w:hAnsi="Calibri"/>
                <w:b/>
                <w:bCs/>
                <w:color w:val="000000"/>
                <w:sz w:val="18"/>
                <w:szCs w:val="18"/>
              </w:rPr>
              <w:t>$719,897,103.44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826FF7" w:rsidP="00C17CE0">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17CE0"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C17CE0"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C17CE0">
            <w:pPr>
              <w:rPr>
                <w:rFonts w:ascii="Calibri" w:hAnsi="Calibri"/>
                <w:color w:val="000000"/>
                <w:sz w:val="18"/>
                <w:szCs w:val="18"/>
              </w:rPr>
            </w:pPr>
            <w:r>
              <w:rPr>
                <w:rFonts w:ascii="Calibri" w:hAnsi="Calibri"/>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F372EB" w:rsidP="00C17CE0">
            <w:pPr>
              <w:jc w:val="right"/>
              <w:rPr>
                <w:rFonts w:ascii="Calibri" w:hAnsi="Calibri"/>
                <w:b/>
                <w:bCs/>
                <w:color w:val="000000"/>
                <w:sz w:val="18"/>
                <w:szCs w:val="18"/>
              </w:rPr>
            </w:pPr>
            <w:r>
              <w:rPr>
                <w:rFonts w:ascii="Calibri" w:hAnsi="Calibri"/>
                <w:b/>
                <w:bCs/>
                <w:color w:val="000000"/>
                <w:sz w:val="18"/>
                <w:szCs w:val="18"/>
              </w:rPr>
              <w:t>$670,340,364.02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C17CE0" w:rsidRDefault="00F372EB" w:rsidP="00C17CE0">
            <w:pPr>
              <w:jc w:val="right"/>
              <w:rPr>
                <w:rFonts w:ascii="Calibri" w:hAnsi="Calibri"/>
                <w:b/>
                <w:bCs/>
                <w:color w:val="000000"/>
                <w:sz w:val="18"/>
                <w:szCs w:val="18"/>
              </w:rPr>
            </w:pPr>
            <w:r>
              <w:rPr>
                <w:rFonts w:ascii="Calibri" w:hAnsi="Calibri"/>
                <w:b/>
                <w:bCs/>
                <w:color w:val="000000"/>
                <w:sz w:val="18"/>
                <w:szCs w:val="18"/>
              </w:rPr>
              <w:t>$2,392,506.85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F372EB" w:rsidP="00C17CE0">
            <w:pPr>
              <w:jc w:val="right"/>
              <w:rPr>
                <w:rFonts w:ascii="Calibri" w:hAnsi="Calibri"/>
                <w:b/>
                <w:bCs/>
                <w:color w:val="000000"/>
                <w:sz w:val="18"/>
                <w:szCs w:val="18"/>
              </w:rPr>
            </w:pPr>
            <w:r>
              <w:rPr>
                <w:rFonts w:ascii="Calibri" w:hAnsi="Calibri"/>
                <w:b/>
                <w:bCs/>
                <w:color w:val="000000"/>
                <w:sz w:val="18"/>
                <w:szCs w:val="18"/>
              </w:rPr>
              <w:t>$65,175,517.21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C17CE0" w:rsidRDefault="00F372EB" w:rsidP="00C17CE0">
            <w:pPr>
              <w:jc w:val="right"/>
              <w:rPr>
                <w:rFonts w:ascii="Calibri" w:hAnsi="Calibri"/>
                <w:b/>
                <w:bCs/>
                <w:color w:val="000000"/>
                <w:sz w:val="18"/>
                <w:szCs w:val="18"/>
              </w:rPr>
            </w:pPr>
            <w:r>
              <w:rPr>
                <w:rFonts w:ascii="Calibri" w:hAnsi="Calibri"/>
                <w:b/>
                <w:bCs/>
                <w:color w:val="000000"/>
                <w:sz w:val="18"/>
                <w:szCs w:val="18"/>
              </w:rPr>
              <w:t>$733,123,374.38</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F372EB" w:rsidP="00C17CE0">
            <w:pPr>
              <w:jc w:val="right"/>
              <w:rPr>
                <w:rFonts w:ascii="Calibri" w:hAnsi="Calibri"/>
                <w:b/>
                <w:bCs/>
                <w:color w:val="000000"/>
                <w:sz w:val="18"/>
                <w:szCs w:val="18"/>
              </w:rPr>
            </w:pPr>
            <w:r>
              <w:rPr>
                <w:rFonts w:ascii="Calibri" w:hAnsi="Calibri"/>
                <w:b/>
                <w:bCs/>
                <w:color w:val="000000"/>
                <w:sz w:val="18"/>
                <w:szCs w:val="18"/>
              </w:rPr>
              <w:t>$733,123,374.38</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C17CE0" w:rsidRDefault="00F372EB" w:rsidP="00C17CE0">
            <w:pPr>
              <w:jc w:val="right"/>
              <w:rPr>
                <w:rFonts w:ascii="Calibri" w:hAnsi="Calibri"/>
                <w:b/>
                <w:bCs/>
                <w:color w:val="000000"/>
                <w:sz w:val="18"/>
                <w:szCs w:val="18"/>
              </w:rPr>
            </w:pPr>
            <w:r>
              <w:rPr>
                <w:rFonts w:ascii="Calibri" w:hAnsi="Calibri"/>
                <w:b/>
                <w:bCs/>
                <w:color w:val="000000"/>
                <w:sz w:val="18"/>
                <w:szCs w:val="18"/>
              </w:rPr>
              <w:t>$719,549,242.55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F372EB" w:rsidP="00C17CE0">
            <w:pPr>
              <w:jc w:val="right"/>
              <w:rPr>
                <w:rFonts w:ascii="Calibri" w:hAnsi="Calibri"/>
                <w:b/>
                <w:bCs/>
                <w:color w:val="000000"/>
                <w:sz w:val="18"/>
                <w:szCs w:val="18"/>
              </w:rPr>
            </w:pPr>
            <w:r>
              <w:rPr>
                <w:rFonts w:ascii="Calibri" w:hAnsi="Calibri"/>
                <w:b/>
                <w:bCs/>
                <w:color w:val="000000"/>
                <w:sz w:val="18"/>
                <w:szCs w:val="18"/>
              </w:rPr>
              <w:t>$718,129,216.38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826FF7" w:rsidP="00AA7547">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00C17CE0"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00C17CE0"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AA7547">
            <w:pPr>
              <w:rPr>
                <w:rFonts w:ascii="Calibri" w:hAnsi="Calibri"/>
                <w:color w:val="000000"/>
                <w:sz w:val="18"/>
                <w:szCs w:val="18"/>
              </w:rPr>
            </w:pPr>
            <w:r>
              <w:rPr>
                <w:rFonts w:ascii="Calibri" w:hAnsi="Calibri"/>
                <w:color w:val="000000"/>
                <w:sz w:val="18"/>
                <w:szCs w:val="18"/>
              </w:rPr>
              <w:t> </w:t>
            </w:r>
          </w:p>
        </w:tc>
      </w:tr>
    </w:tbl>
    <w:p w:rsidR="00C17CE0" w:rsidRDefault="00C17CE0" w:rsidP="000B0AAA">
      <w:pPr>
        <w:spacing w:before="80" w:line="250" w:lineRule="exact"/>
        <w:ind w:left="709"/>
        <w:jc w:val="both"/>
        <w:rPr>
          <w:rFonts w:ascii="Arial" w:eastAsia="Calibri" w:hAnsi="Arial" w:cs="Arial"/>
          <w:spacing w:val="-1"/>
          <w:sz w:val="17"/>
          <w:szCs w:val="17"/>
        </w:rPr>
      </w:pPr>
    </w:p>
    <w:p w:rsidR="00812C14" w:rsidRDefault="00812C14">
      <w:pPr>
        <w:rPr>
          <w:rFonts w:ascii="Arial" w:eastAsia="Calibri" w:hAnsi="Arial" w:cs="Arial"/>
          <w:spacing w:val="-1"/>
          <w:sz w:val="17"/>
          <w:szCs w:val="17"/>
        </w:rPr>
      </w:pPr>
    </w:p>
    <w:p w:rsidR="00A65AA5" w:rsidRDefault="00A65AA5">
      <w:pPr>
        <w:rPr>
          <w:rFonts w:ascii="Arial" w:eastAsia="Calibri" w:hAnsi="Arial" w:cs="Arial"/>
          <w:spacing w:val="-1"/>
          <w:sz w:val="17"/>
          <w:szCs w:val="17"/>
        </w:rPr>
      </w:pPr>
    </w:p>
    <w:p w:rsidR="00A65AA5" w:rsidRDefault="00A65AA5">
      <w:pPr>
        <w:rPr>
          <w:rFonts w:ascii="Arial" w:eastAsia="Calibri" w:hAnsi="Arial" w:cs="Arial"/>
          <w:spacing w:val="-1"/>
          <w:sz w:val="17"/>
          <w:szCs w:val="17"/>
        </w:rPr>
      </w:pPr>
    </w:p>
    <w:p w:rsidR="00A65AA5" w:rsidRDefault="00A65AA5">
      <w:pPr>
        <w:rPr>
          <w:rFonts w:ascii="Arial" w:eastAsia="Calibri" w:hAnsi="Arial" w:cs="Arial"/>
          <w:spacing w:val="-1"/>
          <w:sz w:val="17"/>
          <w:szCs w:val="17"/>
        </w:rPr>
      </w:pPr>
    </w:p>
    <w:p w:rsidR="00EC3F87" w:rsidRDefault="00EC3F87">
      <w:pPr>
        <w:rPr>
          <w:rFonts w:ascii="Arial" w:eastAsia="Calibri" w:hAnsi="Arial" w:cs="Arial"/>
          <w:spacing w:val="-1"/>
          <w:sz w:val="17"/>
          <w:szCs w:val="17"/>
        </w:rPr>
      </w:pPr>
    </w:p>
    <w:p w:rsidR="001F326D" w:rsidRPr="002D70DA" w:rsidRDefault="001F326D" w:rsidP="001F326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A67440" w:rsidRPr="00A67440" w:rsidRDefault="00A67440" w:rsidP="00DD29B2">
      <w:pPr>
        <w:spacing w:before="120" w:after="120" w:line="240" w:lineRule="exact"/>
        <w:ind w:left="709" w:hanging="142"/>
        <w:jc w:val="both"/>
        <w:rPr>
          <w:rFonts w:ascii="Arial" w:eastAsia="Calibri" w:hAnsi="Arial" w:cs="Arial"/>
          <w:spacing w:val="-1"/>
          <w:sz w:val="17"/>
          <w:szCs w:val="17"/>
        </w:rPr>
      </w:pPr>
      <w:r w:rsidRPr="00A67440">
        <w:rPr>
          <w:rFonts w:ascii="Arial" w:eastAsia="Calibri" w:hAnsi="Arial" w:cs="Arial"/>
          <w:spacing w:val="-1"/>
          <w:sz w:val="17"/>
          <w:szCs w:val="17"/>
        </w:rPr>
        <w:t>Los Estados Financieros de los entes públicos, proveen de información financiera a los principales usuarios de la misma, al Congreso y a los ciudadanos.</w:t>
      </w:r>
    </w:p>
    <w:p w:rsidR="00A67440" w:rsidRPr="00A67440" w:rsidRDefault="00A67440" w:rsidP="00DD29B2">
      <w:pPr>
        <w:spacing w:before="120" w:after="120" w:line="240" w:lineRule="exact"/>
        <w:ind w:left="709" w:hanging="142"/>
        <w:jc w:val="both"/>
        <w:rPr>
          <w:rFonts w:ascii="Arial" w:eastAsia="Calibri" w:hAnsi="Arial" w:cs="Arial"/>
          <w:spacing w:val="-1"/>
          <w:sz w:val="17"/>
          <w:szCs w:val="17"/>
        </w:rPr>
      </w:pPr>
      <w:r w:rsidRPr="00A67440">
        <w:rPr>
          <w:rFonts w:ascii="Arial" w:eastAsia="Calibri" w:hAnsi="Arial" w:cs="Arial"/>
          <w:spacing w:val="-1"/>
          <w:sz w:val="17"/>
          <w:szCs w:val="17"/>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67440" w:rsidRDefault="00A67440" w:rsidP="00DD29B2">
      <w:pPr>
        <w:spacing w:before="120" w:after="120" w:line="240" w:lineRule="exact"/>
        <w:ind w:left="709" w:hanging="142"/>
        <w:jc w:val="both"/>
        <w:rPr>
          <w:rFonts w:ascii="Arial" w:eastAsia="Calibri" w:hAnsi="Arial" w:cs="Arial"/>
          <w:spacing w:val="-1"/>
          <w:sz w:val="17"/>
          <w:szCs w:val="17"/>
        </w:rPr>
      </w:pPr>
      <w:r w:rsidRPr="00A67440">
        <w:rPr>
          <w:rFonts w:ascii="Arial" w:eastAsia="Calibri" w:hAnsi="Arial" w:cs="Arial"/>
          <w:spacing w:val="-1"/>
          <w:sz w:val="17"/>
          <w:szCs w:val="17"/>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A67440" w:rsidRDefault="00A67440" w:rsidP="00DD29B2">
      <w:pPr>
        <w:spacing w:before="120" w:after="120" w:line="240" w:lineRule="exact"/>
        <w:ind w:left="567"/>
        <w:jc w:val="both"/>
        <w:rPr>
          <w:rFonts w:ascii="Arial" w:eastAsia="Calibri" w:hAnsi="Arial" w:cs="Arial"/>
          <w:spacing w:val="-1"/>
          <w:sz w:val="17"/>
          <w:szCs w:val="17"/>
        </w:rPr>
      </w:pPr>
      <w:r w:rsidRPr="00A67440">
        <w:rPr>
          <w:rFonts w:ascii="Arial" w:eastAsia="Calibri" w:hAnsi="Arial" w:cs="Arial"/>
          <w:spacing w:val="-1"/>
          <w:sz w:val="17"/>
          <w:szCs w:val="17"/>
        </w:rPr>
        <w:t>Se informará sobre las principales condiciones económico- financieras bajo las cuales el ente público estuvo operando; y las cuales influyeron en la toma de decisiones de la administración; tanto a nivel local como federal.</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Autorización e Historia</w:t>
      </w:r>
    </w:p>
    <w:p w:rsidR="00A67440" w:rsidRPr="00A67440" w:rsidRDefault="00A67440" w:rsidP="00DD29B2">
      <w:pPr>
        <w:spacing w:before="120" w:after="120" w:line="240" w:lineRule="exact"/>
        <w:ind w:left="709"/>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5AA5" w:rsidRDefault="00A65AA5" w:rsidP="00A65AA5">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4 de octubre de 1824 se establece en México la Republica Federal, la Constitución incluye a Querétaro como estado de la Federación.</w:t>
      </w:r>
    </w:p>
    <w:p w:rsidR="00A65AA5" w:rsidRDefault="00A65AA5" w:rsidP="00A65AA5">
      <w:pPr>
        <w:pStyle w:val="Prrafodelista"/>
        <w:spacing w:before="120" w:after="120" w:line="240" w:lineRule="exact"/>
        <w:jc w:val="both"/>
        <w:rPr>
          <w:rFonts w:ascii="Arial" w:eastAsia="Calibri" w:hAnsi="Arial" w:cs="Arial"/>
          <w:spacing w:val="-1"/>
          <w:sz w:val="17"/>
          <w:szCs w:val="17"/>
        </w:rPr>
      </w:pPr>
    </w:p>
    <w:p w:rsidR="00A65AA5" w:rsidRDefault="00A65AA5" w:rsidP="00A65AA5">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b/>
        <w:t>Ahora bien, el artículo 1 de la Constitución Política del Estado de Querétaro, establece:</w:t>
      </w:r>
    </w:p>
    <w:p w:rsidR="00A65AA5" w:rsidRDefault="00A65AA5" w:rsidP="00A65AA5">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b/>
      </w:r>
    </w:p>
    <w:p w:rsidR="00A65AA5" w:rsidRDefault="00A65AA5" w:rsidP="00A65AA5">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b/>
        <w:t>“El estado de Querétaro es parte integral de la Federación Mexicana, es libre y autónomo en lo que se refiere a su régimen interno y solo delega sus   facultades en los Poderes Federales, en todo aquello que fije expresamente la constitución Política de los Estados Unidos Mexicanos”.</w:t>
      </w:r>
    </w:p>
    <w:p w:rsidR="00A65AA5" w:rsidRDefault="00A65AA5" w:rsidP="00A65AA5">
      <w:pPr>
        <w:pStyle w:val="Prrafodelista"/>
        <w:spacing w:before="120" w:after="120" w:line="240" w:lineRule="exact"/>
        <w:jc w:val="both"/>
        <w:rPr>
          <w:rFonts w:ascii="Arial" w:eastAsia="Calibri" w:hAnsi="Arial" w:cs="Arial"/>
          <w:spacing w:val="-1"/>
          <w:sz w:val="17"/>
          <w:szCs w:val="17"/>
        </w:rPr>
      </w:pPr>
    </w:p>
    <w:p w:rsidR="00A65AA5" w:rsidRDefault="00A65AA5" w:rsidP="00A65AA5">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b/>
        <w:t>En el Capitulo Quinto “Organismos Autónomo” en el artículo 30 bis del mismo ordenamiento legal, establece:</w:t>
      </w:r>
    </w:p>
    <w:p w:rsidR="00A65AA5" w:rsidRDefault="00A65AA5" w:rsidP="00A65AA5">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b/>
      </w:r>
    </w:p>
    <w:p w:rsidR="00A65AA5" w:rsidRDefault="00A65AA5" w:rsidP="00A65AA5">
      <w:pPr>
        <w:pStyle w:val="Prrafodelista"/>
        <w:spacing w:before="120" w:after="120" w:line="240" w:lineRule="exact"/>
        <w:jc w:val="both"/>
      </w:pPr>
      <w:r>
        <w:rPr>
          <w:rFonts w:ascii="Arial" w:eastAsia="Calibri" w:hAnsi="Arial" w:cs="Arial"/>
          <w:spacing w:val="-1"/>
          <w:sz w:val="17"/>
          <w:szCs w:val="17"/>
        </w:rPr>
        <w:tab/>
        <w:t xml:space="preserve">“El </w:t>
      </w:r>
      <w:r w:rsidRPr="00A65AA5">
        <w:rPr>
          <w:rFonts w:ascii="Arial" w:eastAsia="Calibri" w:hAnsi="Arial" w:cs="Arial"/>
          <w:spacing w:val="-1"/>
          <w:sz w:val="17"/>
          <w:szCs w:val="17"/>
        </w:rPr>
        <w:t>Ministerio Publico</w:t>
      </w:r>
      <w:r>
        <w:rPr>
          <w:rFonts w:ascii="Arial" w:eastAsia="Calibri" w:hAnsi="Arial" w:cs="Arial"/>
          <w:color w:val="FF0000"/>
          <w:spacing w:val="-1"/>
          <w:sz w:val="17"/>
          <w:szCs w:val="17"/>
        </w:rPr>
        <w:t xml:space="preserve"> </w:t>
      </w:r>
      <w:r>
        <w:rPr>
          <w:rFonts w:ascii="Arial" w:eastAsia="Calibri" w:hAnsi="Arial" w:cs="Arial"/>
          <w:spacing w:val="-1"/>
          <w:sz w:val="17"/>
          <w:szCs w:val="17"/>
        </w:rPr>
        <w:t>de la Institución que tiene por objeto investigar y perseguir los delitos; promover la solución de controversias a través de mecanismos alternativos; sin perjuicio de la competencia que en éste ámbito corresponda a otras autoridades”</w:t>
      </w:r>
    </w:p>
    <w:p w:rsidR="00A65AA5" w:rsidRDefault="00A65AA5" w:rsidP="00A65AA5">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El 28 de abril de 2016, el Constituyente Permanente del Estado de Querétaro, aprobó la ley que reforma y adiciona diversas disposiciones de la Constitución Política del Estado de Querétaro, en la cual se instituye la Fiscalía  General del Estado de Querétaro, como Organismo Constitucional autónomo dotado de personalidad jurídica y patrimonio propios.   </w:t>
      </w:r>
    </w:p>
    <w:p w:rsidR="00A65AA5" w:rsidRDefault="00A65AA5" w:rsidP="00A65AA5">
      <w:pPr>
        <w:pStyle w:val="Prrafodelista"/>
        <w:spacing w:before="120" w:after="120" w:line="240" w:lineRule="exact"/>
        <w:jc w:val="both"/>
        <w:rPr>
          <w:rFonts w:ascii="Arial" w:eastAsia="Calibri" w:hAnsi="Arial" w:cs="Arial"/>
          <w:spacing w:val="-1"/>
          <w:sz w:val="17"/>
          <w:szCs w:val="17"/>
        </w:rPr>
      </w:pPr>
    </w:p>
    <w:p w:rsidR="00A65AA5" w:rsidRDefault="00A65AA5" w:rsidP="00A65AA5">
      <w:pPr>
        <w:pStyle w:val="Prrafodelista"/>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ab/>
      </w:r>
    </w:p>
    <w:p w:rsidR="00A65AA5" w:rsidRDefault="00A65AA5" w:rsidP="00A65AA5">
      <w:pPr>
        <w:pStyle w:val="Prrafodelista"/>
        <w:spacing w:before="120" w:after="120" w:line="240" w:lineRule="exact"/>
        <w:jc w:val="both"/>
        <w:rPr>
          <w:rFonts w:ascii="Arial" w:eastAsia="Calibri" w:hAnsi="Arial" w:cs="Arial"/>
          <w:b/>
          <w:spacing w:val="-1"/>
          <w:sz w:val="17"/>
          <w:szCs w:val="17"/>
        </w:rPr>
      </w:pPr>
    </w:p>
    <w:p w:rsidR="00A65AA5" w:rsidRDefault="00A65AA5" w:rsidP="00A65AA5">
      <w:pPr>
        <w:pStyle w:val="Prrafodelista"/>
        <w:spacing w:before="120" w:after="120" w:line="240" w:lineRule="exact"/>
        <w:jc w:val="both"/>
        <w:rPr>
          <w:rFonts w:ascii="Arial" w:eastAsia="Calibri" w:hAnsi="Arial" w:cs="Arial"/>
          <w:b/>
          <w:spacing w:val="-1"/>
          <w:sz w:val="17"/>
          <w:szCs w:val="17"/>
        </w:rPr>
      </w:pPr>
    </w:p>
    <w:p w:rsidR="00A65AA5" w:rsidRDefault="00A65AA5" w:rsidP="00A65AA5">
      <w:pPr>
        <w:pStyle w:val="Prrafodelista"/>
        <w:spacing w:before="120" w:after="120" w:line="240" w:lineRule="exact"/>
        <w:jc w:val="both"/>
        <w:rPr>
          <w:rFonts w:ascii="Arial" w:eastAsia="Calibri" w:hAnsi="Arial" w:cs="Arial"/>
          <w:b/>
          <w:spacing w:val="-1"/>
          <w:sz w:val="17"/>
          <w:szCs w:val="17"/>
        </w:rPr>
      </w:pPr>
    </w:p>
    <w:p w:rsidR="00A65AA5" w:rsidRDefault="00A65AA5" w:rsidP="00A65AA5">
      <w:pPr>
        <w:pStyle w:val="Prrafodelista"/>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lastRenderedPageBreak/>
        <w:t>Autorización</w:t>
      </w:r>
    </w:p>
    <w:p w:rsidR="00A65AA5" w:rsidRDefault="00A65AA5" w:rsidP="00A65AA5">
      <w:pPr>
        <w:pStyle w:val="Prrafodelista"/>
        <w:spacing w:before="120" w:after="120" w:line="240" w:lineRule="exact"/>
        <w:jc w:val="both"/>
        <w:rPr>
          <w:rFonts w:ascii="Arial" w:eastAsia="Calibri" w:hAnsi="Arial" w:cs="Arial"/>
          <w:b/>
          <w:spacing w:val="-1"/>
          <w:sz w:val="17"/>
          <w:szCs w:val="17"/>
        </w:rPr>
      </w:pPr>
    </w:p>
    <w:p w:rsidR="00A65AA5" w:rsidRDefault="00A65AA5" w:rsidP="00A65AA5">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13 de mayo de 2016 se establece la Instauración de la Fiscalía General del Estado de Querétaro.</w:t>
      </w:r>
    </w:p>
    <w:p w:rsidR="00A65AA5" w:rsidRDefault="00A65AA5" w:rsidP="00A65AA5">
      <w:pPr>
        <w:pStyle w:val="Prrafodelista"/>
        <w:spacing w:before="120" w:after="120" w:line="240" w:lineRule="exact"/>
        <w:jc w:val="both"/>
        <w:rPr>
          <w:rFonts w:ascii="Arial" w:eastAsia="Calibri" w:hAnsi="Arial" w:cs="Arial"/>
          <w:spacing w:val="-1"/>
          <w:sz w:val="17"/>
          <w:szCs w:val="17"/>
        </w:rPr>
      </w:pPr>
    </w:p>
    <w:p w:rsidR="00A65AA5" w:rsidRDefault="00A65AA5" w:rsidP="00A65AA5">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Organismo Constitucional autónomo, con patrimonio propio, con la autonomía técnica, presupuestal, de gestión y para emitir las reglas conforme a las cuales sistematizara la información bajo su resguardo acorde  los lineamientos establecidos en la ley respectiva, encargada de la Procuración de Justicia en el Estado.</w:t>
      </w:r>
    </w:p>
    <w:p w:rsidR="00A65AA5" w:rsidRDefault="00A65AA5" w:rsidP="00A65AA5">
      <w:pPr>
        <w:pStyle w:val="Prrafodelista"/>
        <w:spacing w:before="120" w:after="120" w:line="240" w:lineRule="exact"/>
        <w:jc w:val="both"/>
        <w:rPr>
          <w:rFonts w:ascii="Arial" w:eastAsia="Calibri" w:hAnsi="Arial" w:cs="Arial"/>
          <w:spacing w:val="-1"/>
          <w:sz w:val="17"/>
          <w:szCs w:val="17"/>
        </w:rPr>
      </w:pPr>
    </w:p>
    <w:p w:rsidR="00A65AA5" w:rsidRDefault="00A65AA5" w:rsidP="00A65AA5">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La actuación de sus integrantes se regirá por los principios de universalidad, interdependencia, indivisibilidad y progresividad, legalidad, objetividad, eficiencia, profesionalismo, honradez, imparcialidad, respeto a derecho los humanos, lealtad, confidencialidad, transparencia y responsabilidad. </w:t>
      </w:r>
    </w:p>
    <w:p w:rsidR="00A65AA5" w:rsidRDefault="00A65AA5" w:rsidP="00A67440">
      <w:pPr>
        <w:spacing w:before="120" w:after="120" w:line="240" w:lineRule="exact"/>
        <w:jc w:val="both"/>
        <w:rPr>
          <w:rFonts w:ascii="Arial" w:eastAsia="Calibri" w:hAnsi="Arial" w:cs="Arial"/>
          <w:spacing w:val="-1"/>
          <w:sz w:val="17"/>
          <w:szCs w:val="17"/>
        </w:rPr>
      </w:pPr>
    </w:p>
    <w:p w:rsidR="00A65AA5" w:rsidRDefault="00A65AA5"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DD29B2" w:rsidRDefault="00DD29B2" w:rsidP="00DD29B2">
      <w:pPr>
        <w:spacing w:before="120" w:after="120" w:line="240" w:lineRule="exact"/>
        <w:ind w:left="709"/>
        <w:jc w:val="both"/>
        <w:rPr>
          <w:rFonts w:ascii="Arial" w:eastAsia="Calibri" w:hAnsi="Arial" w:cs="Arial"/>
          <w:spacing w:val="-1"/>
          <w:sz w:val="17"/>
          <w:szCs w:val="17"/>
        </w:rPr>
      </w:pPr>
      <w:r>
        <w:rPr>
          <w:rFonts w:ascii="Arial" w:eastAsia="Calibri" w:hAnsi="Arial" w:cs="Arial"/>
          <w:spacing w:val="-1"/>
          <w:sz w:val="17"/>
          <w:szCs w:val="17"/>
        </w:rPr>
        <w:t>En conformidad a la Constitución Política del Estado de Querétaro.</w:t>
      </w:r>
    </w:p>
    <w:p w:rsidR="00DD29B2" w:rsidRDefault="00DD29B2" w:rsidP="00DD29B2">
      <w:pPr>
        <w:pStyle w:val="Prrafodelista"/>
        <w:numPr>
          <w:ilvl w:val="0"/>
          <w:numId w:val="45"/>
        </w:numPr>
        <w:suppressAutoHyphens/>
        <w:autoSpaceDN w:val="0"/>
        <w:spacing w:before="120" w:after="120" w:line="240" w:lineRule="exact"/>
        <w:contextualSpacing w:val="0"/>
        <w:jc w:val="both"/>
        <w:textAlignment w:val="baseline"/>
        <w:rPr>
          <w:rFonts w:ascii="Arial" w:eastAsia="Calibri" w:hAnsi="Arial" w:cs="Arial"/>
          <w:spacing w:val="-1"/>
          <w:sz w:val="17"/>
          <w:szCs w:val="17"/>
        </w:rPr>
      </w:pPr>
      <w:r>
        <w:rPr>
          <w:rFonts w:ascii="Arial" w:eastAsia="Calibri" w:hAnsi="Arial" w:cs="Arial"/>
          <w:spacing w:val="-1"/>
          <w:sz w:val="17"/>
          <w:szCs w:val="17"/>
        </w:rPr>
        <w:t>Objeto social.</w:t>
      </w:r>
    </w:p>
    <w:p w:rsidR="00DD29B2" w:rsidRDefault="00DD29B2" w:rsidP="00DD29B2">
      <w:pPr>
        <w:pStyle w:val="Prrafodelista"/>
        <w:spacing w:before="120" w:after="120" w:line="240" w:lineRule="exact"/>
        <w:jc w:val="both"/>
        <w:rPr>
          <w:rFonts w:ascii="Arial" w:eastAsia="Calibri" w:hAnsi="Arial" w:cs="Arial"/>
          <w:spacing w:val="-1"/>
          <w:sz w:val="17"/>
          <w:szCs w:val="17"/>
        </w:rPr>
      </w:pPr>
    </w:p>
    <w:p w:rsidR="00DD29B2" w:rsidRDefault="00DD29B2" w:rsidP="00DD29B2">
      <w:pPr>
        <w:pStyle w:val="Prrafodelista"/>
        <w:spacing w:before="120" w:after="120" w:line="240" w:lineRule="exact"/>
        <w:jc w:val="both"/>
      </w:pPr>
      <w:r>
        <w:rPr>
          <w:rFonts w:ascii="Arial" w:eastAsia="Calibri" w:hAnsi="Arial" w:cs="Arial"/>
          <w:spacing w:val="-1"/>
          <w:sz w:val="17"/>
          <w:szCs w:val="17"/>
        </w:rPr>
        <w:t xml:space="preserve">Recuperar la confianza de la sociedad en la institución </w:t>
      </w:r>
      <w:r w:rsidRPr="00DD29B2">
        <w:rPr>
          <w:rFonts w:ascii="Arial" w:eastAsia="Calibri" w:hAnsi="Arial" w:cs="Arial"/>
          <w:spacing w:val="-1"/>
          <w:sz w:val="17"/>
          <w:szCs w:val="17"/>
        </w:rPr>
        <w:t>del Ministerio Publico</w:t>
      </w:r>
      <w:r>
        <w:rPr>
          <w:rFonts w:ascii="Arial" w:eastAsia="Calibri" w:hAnsi="Arial" w:cs="Arial"/>
          <w:spacing w:val="-1"/>
          <w:sz w:val="17"/>
          <w:szCs w:val="17"/>
        </w:rPr>
        <w:t>, y que éste deje de ser percibido como un operador estrictamente jurídico, para visualizarlo como un verdadero representante social, brindando apoyo a la víctima del delito y al ofendido a fin de garantizar su acceso a la justicia, respecto a los derechos humanos, y en general, a ser cumplir la ley para el fortalecimiento del estado Democrático de Derecho.</w:t>
      </w:r>
    </w:p>
    <w:p w:rsidR="00DD29B2" w:rsidRDefault="00DD29B2" w:rsidP="00DD29B2">
      <w:pPr>
        <w:pStyle w:val="Prrafodelista"/>
        <w:spacing w:before="120" w:after="120" w:line="240" w:lineRule="exact"/>
        <w:jc w:val="both"/>
        <w:rPr>
          <w:rFonts w:ascii="Arial" w:eastAsia="Calibri" w:hAnsi="Arial" w:cs="Arial"/>
          <w:spacing w:val="-1"/>
          <w:sz w:val="17"/>
          <w:szCs w:val="17"/>
        </w:rPr>
      </w:pPr>
    </w:p>
    <w:p w:rsidR="00DD29B2" w:rsidRDefault="00DD29B2" w:rsidP="00DD29B2">
      <w:pPr>
        <w:pStyle w:val="Prrafodelista"/>
        <w:numPr>
          <w:ilvl w:val="0"/>
          <w:numId w:val="45"/>
        </w:numPr>
        <w:suppressAutoHyphens/>
        <w:autoSpaceDN w:val="0"/>
        <w:spacing w:before="120" w:after="120" w:line="240" w:lineRule="exact"/>
        <w:contextualSpacing w:val="0"/>
        <w:jc w:val="both"/>
        <w:textAlignment w:val="baseline"/>
        <w:rPr>
          <w:rFonts w:ascii="Arial" w:eastAsia="Calibri" w:hAnsi="Arial" w:cs="Arial"/>
          <w:spacing w:val="-1"/>
          <w:sz w:val="17"/>
          <w:szCs w:val="17"/>
        </w:rPr>
      </w:pPr>
      <w:r>
        <w:rPr>
          <w:rFonts w:ascii="Arial" w:eastAsia="Calibri" w:hAnsi="Arial" w:cs="Arial"/>
          <w:spacing w:val="-1"/>
          <w:sz w:val="17"/>
          <w:szCs w:val="17"/>
        </w:rPr>
        <w:t>Principal actividad.</w:t>
      </w:r>
    </w:p>
    <w:p w:rsidR="00DD29B2" w:rsidRDefault="00DD29B2" w:rsidP="00DD29B2">
      <w:pPr>
        <w:pStyle w:val="Prrafodelista"/>
        <w:spacing w:before="120" w:after="120" w:line="240" w:lineRule="exact"/>
        <w:jc w:val="both"/>
        <w:rPr>
          <w:rFonts w:ascii="Arial" w:eastAsia="Calibri" w:hAnsi="Arial" w:cs="Arial"/>
          <w:spacing w:val="-1"/>
          <w:sz w:val="17"/>
          <w:szCs w:val="17"/>
        </w:rPr>
      </w:pPr>
    </w:p>
    <w:p w:rsidR="00DD29B2" w:rsidRDefault="00DD29B2" w:rsidP="00DD29B2">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Procuración  e impartición de la Justicia Penal, garantizando una protección más amplia de todos los derechos humanos de las partes en el proceso penal, sino que también se satisfaciendo la necesidad de protección de los bienes jurídicos de la sociedad frente al delito.</w:t>
      </w:r>
    </w:p>
    <w:p w:rsidR="00DD29B2" w:rsidRDefault="00DD29B2" w:rsidP="00DD29B2">
      <w:pPr>
        <w:pStyle w:val="Prrafodelista"/>
        <w:spacing w:before="120" w:after="120" w:line="240" w:lineRule="exact"/>
        <w:jc w:val="both"/>
        <w:rPr>
          <w:rFonts w:ascii="Arial" w:eastAsia="Calibri" w:hAnsi="Arial" w:cs="Arial"/>
          <w:spacing w:val="-1"/>
          <w:sz w:val="17"/>
          <w:szCs w:val="17"/>
        </w:rPr>
      </w:pPr>
    </w:p>
    <w:p w:rsidR="00DD29B2" w:rsidRDefault="00DD29B2" w:rsidP="00DD29B2">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lo que se refiere a la estructura de la Fiscalía General del Estado de Querétaro, está manifestada en la Ley Orgánica de la Fiscalía General del Estado de Querétaro, publicada en el Periódico Oficial del 30 de mayo del 2016. Así mismo, para la realización del programa el ejercicio fiscal de 2016 contempla el periodo comprendido del 30 de mayo al 31 de diciembre de 2016.</w:t>
      </w:r>
    </w:p>
    <w:p w:rsidR="00DD29B2" w:rsidRDefault="00DD29B2" w:rsidP="00DD29B2">
      <w:pPr>
        <w:pStyle w:val="Prrafodelista"/>
        <w:spacing w:before="120" w:after="120" w:line="240" w:lineRule="exact"/>
        <w:jc w:val="both"/>
        <w:rPr>
          <w:rFonts w:ascii="Arial" w:eastAsia="Calibri" w:hAnsi="Arial" w:cs="Arial"/>
          <w:spacing w:val="-1"/>
          <w:sz w:val="17"/>
          <w:szCs w:val="17"/>
        </w:rPr>
      </w:pPr>
    </w:p>
    <w:p w:rsidR="00A67440" w:rsidRDefault="00DD29B2" w:rsidP="00DD29B2">
      <w:pPr>
        <w:spacing w:before="120" w:after="120" w:line="240" w:lineRule="exact"/>
        <w:ind w:left="709"/>
        <w:jc w:val="both"/>
        <w:rPr>
          <w:rFonts w:ascii="Arial" w:eastAsia="Calibri" w:hAnsi="Arial" w:cs="Arial"/>
          <w:spacing w:val="-1"/>
          <w:sz w:val="17"/>
          <w:szCs w:val="17"/>
        </w:rPr>
      </w:pPr>
      <w:r>
        <w:rPr>
          <w:rFonts w:ascii="Arial" w:eastAsia="Calibri" w:hAnsi="Arial" w:cs="Arial"/>
          <w:spacing w:val="-1"/>
          <w:sz w:val="17"/>
          <w:szCs w:val="17"/>
        </w:rPr>
        <w:t>En cuanto a las obligaciones fiscales de la Fiscalía General del Estado de Querétaro, se encuentran establecidos en los diversos ordenamientos legales fiscales tanto de ámbito federal, así como en el aspecto local.</w:t>
      </w:r>
    </w:p>
    <w:p w:rsidR="00DD29B2" w:rsidRDefault="00DD29B2" w:rsidP="00DD29B2">
      <w:pPr>
        <w:spacing w:before="120" w:after="120" w:line="240" w:lineRule="exact"/>
        <w:jc w:val="both"/>
        <w:rPr>
          <w:rFonts w:ascii="Arial" w:eastAsia="Calibri" w:hAnsi="Arial" w:cs="Arial"/>
          <w:spacing w:val="-1"/>
          <w:sz w:val="17"/>
          <w:szCs w:val="17"/>
        </w:rPr>
      </w:pPr>
    </w:p>
    <w:p w:rsidR="00592A58" w:rsidRDefault="00592A58" w:rsidP="00DD29B2">
      <w:pPr>
        <w:spacing w:before="120" w:after="120" w:line="240" w:lineRule="exact"/>
        <w:jc w:val="both"/>
        <w:rPr>
          <w:rFonts w:ascii="Arial" w:eastAsia="Calibri" w:hAnsi="Arial" w:cs="Arial"/>
          <w:spacing w:val="-1"/>
          <w:sz w:val="17"/>
          <w:szCs w:val="17"/>
        </w:rPr>
      </w:pPr>
    </w:p>
    <w:p w:rsidR="00DD29B2" w:rsidRDefault="00DD29B2" w:rsidP="00DD29B2">
      <w:pPr>
        <w:spacing w:before="120" w:after="120" w:line="240" w:lineRule="exact"/>
        <w:jc w:val="both"/>
        <w:rPr>
          <w:rFonts w:ascii="Arial" w:eastAsia="Calibri" w:hAnsi="Arial" w:cs="Arial"/>
          <w:spacing w:val="-1"/>
          <w:sz w:val="17"/>
          <w:szCs w:val="17"/>
        </w:rPr>
      </w:pPr>
    </w:p>
    <w:p w:rsidR="00DD29B2" w:rsidRDefault="00A67440" w:rsidP="00DD29B2">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DD29B2" w:rsidRPr="00DD29B2" w:rsidRDefault="00DD29B2" w:rsidP="00DD29B2">
      <w:pPr>
        <w:pStyle w:val="Prrafodelista"/>
        <w:spacing w:before="120" w:after="120" w:line="240" w:lineRule="exact"/>
        <w:jc w:val="both"/>
        <w:rPr>
          <w:rFonts w:ascii="Arial" w:eastAsia="Calibri" w:hAnsi="Arial" w:cs="Arial"/>
          <w:b/>
          <w:spacing w:val="-1"/>
          <w:sz w:val="17"/>
          <w:szCs w:val="17"/>
        </w:rPr>
      </w:pPr>
      <w:r w:rsidRPr="00DD29B2">
        <w:rPr>
          <w:rFonts w:ascii="Arial" w:eastAsia="Calibri" w:hAnsi="Arial" w:cs="Arial"/>
          <w:spacing w:val="-1"/>
          <w:sz w:val="17"/>
          <w:szCs w:val="17"/>
        </w:rPr>
        <w:t>Para la preparación de los presentes Estados Financieros, se han elaborado en apego a la normatividad y lineamientos vigentes, emitidos a la fecha por el Consejo Nacional de Armonización Contable (CONAC).</w:t>
      </w:r>
    </w:p>
    <w:p w:rsidR="00DD29B2" w:rsidRDefault="00DD29B2" w:rsidP="00DD29B2">
      <w:pPr>
        <w:pStyle w:val="Prrafodelista"/>
        <w:spacing w:before="120" w:after="120" w:line="240" w:lineRule="exact"/>
        <w:jc w:val="both"/>
        <w:rPr>
          <w:rFonts w:ascii="Arial" w:eastAsia="Calibri" w:hAnsi="Arial" w:cs="Arial"/>
          <w:spacing w:val="-1"/>
          <w:sz w:val="17"/>
          <w:szCs w:val="17"/>
        </w:rPr>
      </w:pPr>
    </w:p>
    <w:p w:rsidR="00DD29B2" w:rsidRPr="00DD29B2" w:rsidRDefault="00DD29B2" w:rsidP="00DD29B2">
      <w:pPr>
        <w:pStyle w:val="Prrafodelista"/>
        <w:spacing w:before="120" w:after="120" w:line="240" w:lineRule="exact"/>
        <w:jc w:val="both"/>
        <w:rPr>
          <w:rFonts w:ascii="Arial" w:eastAsia="Calibri" w:hAnsi="Arial" w:cs="Arial"/>
          <w:spacing w:val="-1"/>
          <w:sz w:val="17"/>
          <w:szCs w:val="17"/>
        </w:rPr>
      </w:pPr>
      <w:r w:rsidRPr="00DD29B2">
        <w:rPr>
          <w:rFonts w:ascii="Arial" w:eastAsia="Calibri" w:hAnsi="Arial" w:cs="Arial"/>
          <w:spacing w:val="-1"/>
          <w:sz w:val="17"/>
          <w:szCs w:val="17"/>
        </w:rPr>
        <w:t>Asimismo, en lo referente a la valuación y revelación de diversos rubros de la información financiera, se ha considerado lo establecido en las “Principales Reglas de Registro y Valoración del Patrimonio (Elementos Generales)” así como en las “Reglas Específicas de Registro y Valoración del Patrimonio”, ambas emitidas por la CONAC, tomando como base de medición para la elaboración de los estados financieros el costo histórico, dado que es el monto pagado de efectivo equivalente por un activo o servicio al momento de su adquisición.</w:t>
      </w:r>
    </w:p>
    <w:p w:rsidR="00DD29B2" w:rsidRDefault="00DD29B2" w:rsidP="00DD29B2">
      <w:pPr>
        <w:pStyle w:val="Prrafodelista"/>
        <w:spacing w:before="120" w:after="120" w:line="240" w:lineRule="exact"/>
        <w:jc w:val="both"/>
        <w:rPr>
          <w:rFonts w:ascii="Arial" w:eastAsia="Calibri" w:hAnsi="Arial" w:cs="Arial"/>
          <w:spacing w:val="-1"/>
          <w:sz w:val="17"/>
          <w:szCs w:val="17"/>
        </w:rPr>
      </w:pPr>
    </w:p>
    <w:p w:rsidR="00DD29B2" w:rsidRDefault="00DD29B2" w:rsidP="00DD29B2">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lo referente a los postulados básicos, estos han sido el sustento técnico del registro de la operaciones, elaboración y prestación de los estados financieros, con la finalidad de uniformar los métodos, procedimientos y prácticas contables , que dan sustento a la configuración del Sistema de Contabilidad Gubernamental de la Fiscalía General del Estado de Querétaro. Para el caso de la  presente Cuenta Publica de la Fiscalía General del Estado de Querétaro, no se ha aplicado alguna Normatividad Supletoria.</w:t>
      </w:r>
    </w:p>
    <w:p w:rsidR="00A67440" w:rsidRP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DD29B2" w:rsidRDefault="00DD29B2" w:rsidP="00DD29B2">
      <w:pPr>
        <w:pStyle w:val="Prrafodelista"/>
        <w:spacing w:before="120" w:after="120" w:line="240" w:lineRule="exact"/>
        <w:jc w:val="both"/>
        <w:rPr>
          <w:rFonts w:ascii="Arial" w:eastAsia="Calibri" w:hAnsi="Arial" w:cs="Arial"/>
          <w:spacing w:val="-1"/>
          <w:sz w:val="17"/>
          <w:szCs w:val="17"/>
        </w:rPr>
      </w:pPr>
    </w:p>
    <w:p w:rsidR="00DD29B2" w:rsidRDefault="00DD29B2" w:rsidP="00DD29B2">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cuanto a las políticas contables, se comenta lo siguiente:</w:t>
      </w:r>
    </w:p>
    <w:p w:rsidR="00DD29B2" w:rsidRDefault="00DD29B2" w:rsidP="00DD29B2">
      <w:pPr>
        <w:pStyle w:val="Prrafodelista"/>
        <w:spacing w:before="120" w:after="120" w:line="240" w:lineRule="exact"/>
        <w:jc w:val="both"/>
        <w:rPr>
          <w:rFonts w:ascii="Arial" w:eastAsia="Calibri" w:hAnsi="Arial" w:cs="Arial"/>
          <w:spacing w:val="-1"/>
          <w:sz w:val="17"/>
          <w:szCs w:val="17"/>
        </w:rPr>
      </w:pPr>
    </w:p>
    <w:p w:rsidR="00DD29B2" w:rsidRDefault="00DD29B2" w:rsidP="00DD29B2">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Atendiendo a lo estipulado en las “Reglas Especificas de Registro y Valoración del Patrimonio”, que refiere a que el Indicie Nacional de Precios al Consumidor acumulado durante un periodo de tres años sea igual o superior al 100%, a la fecha de la emisión de la Cuenta Pública, no ha excedido del tal porcentaje, por lo cual no se ha realizado actualización alguna en ningún rubro del activo, pasivo y hacienda pública.</w:t>
      </w:r>
    </w:p>
    <w:p w:rsidR="00DD29B2" w:rsidRDefault="00DD29B2" w:rsidP="00DD29B2">
      <w:pPr>
        <w:pStyle w:val="Prrafodelista"/>
        <w:spacing w:before="120" w:after="120" w:line="240" w:lineRule="exact"/>
        <w:jc w:val="both"/>
        <w:rPr>
          <w:rFonts w:ascii="Arial" w:eastAsia="Calibri" w:hAnsi="Arial" w:cs="Arial"/>
          <w:spacing w:val="-1"/>
          <w:sz w:val="17"/>
          <w:szCs w:val="17"/>
        </w:rPr>
      </w:pPr>
    </w:p>
    <w:p w:rsidR="00DD29B2" w:rsidRDefault="00DD29B2" w:rsidP="00DD29B2">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Asimismo, la Fiscalía General del Estado de Querétaro, no ha efectuado operaciones en el extranjero y no ha tenido efecto alguno en la información financiera gubernamental.</w:t>
      </w:r>
    </w:p>
    <w:p w:rsidR="00DD29B2" w:rsidRDefault="00DD29B2" w:rsidP="00DD29B2">
      <w:pPr>
        <w:pStyle w:val="Prrafodelista"/>
        <w:spacing w:before="120" w:after="120" w:line="240" w:lineRule="exact"/>
        <w:jc w:val="both"/>
        <w:rPr>
          <w:rFonts w:ascii="Arial" w:eastAsia="Calibri" w:hAnsi="Arial" w:cs="Arial"/>
          <w:spacing w:val="-1"/>
          <w:sz w:val="17"/>
          <w:szCs w:val="17"/>
        </w:rPr>
      </w:pPr>
    </w:p>
    <w:p w:rsidR="00DD29B2" w:rsidRDefault="00DD29B2" w:rsidP="00DD29B2">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De la misma manera no existen acciones de Compañías subsidiarias no consolidadas y asociadas.</w:t>
      </w:r>
    </w:p>
    <w:p w:rsidR="00DD29B2" w:rsidRDefault="00DD29B2" w:rsidP="00DD29B2">
      <w:pPr>
        <w:pStyle w:val="Prrafodelista"/>
        <w:spacing w:before="120" w:after="120" w:line="240" w:lineRule="exact"/>
        <w:jc w:val="both"/>
        <w:rPr>
          <w:rFonts w:ascii="Arial" w:eastAsia="Calibri" w:hAnsi="Arial" w:cs="Arial"/>
          <w:spacing w:val="-1"/>
          <w:sz w:val="17"/>
          <w:szCs w:val="17"/>
        </w:rPr>
      </w:pPr>
    </w:p>
    <w:p w:rsidR="00DD29B2" w:rsidRDefault="00DD29B2" w:rsidP="00DD29B2">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No se tiene una actividad comercial, por lo que no existe Sistema y Método de Valuación de inventarios y costo de lo vendido.</w:t>
      </w:r>
    </w:p>
    <w:p w:rsidR="00DD29B2" w:rsidRDefault="00DD29B2" w:rsidP="00DD29B2">
      <w:pPr>
        <w:pStyle w:val="Prrafodelista"/>
        <w:spacing w:before="120" w:after="120" w:line="240" w:lineRule="exact"/>
        <w:jc w:val="both"/>
        <w:rPr>
          <w:rFonts w:ascii="Arial" w:eastAsia="Calibri" w:hAnsi="Arial" w:cs="Arial"/>
          <w:spacing w:val="-1"/>
          <w:sz w:val="17"/>
          <w:szCs w:val="17"/>
        </w:rPr>
      </w:pPr>
    </w:p>
    <w:p w:rsidR="00DD29B2" w:rsidRDefault="00DD29B2" w:rsidP="00DD29B2">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 la fecha del presente documento, no se han generado nuevas provisiones ni reservas.</w:t>
      </w:r>
    </w:p>
    <w:p w:rsidR="00DD29B2" w:rsidRDefault="00DD29B2"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A67440" w:rsidRPr="00A67440" w:rsidRDefault="00A67440" w:rsidP="00DD29B2">
      <w:pPr>
        <w:pStyle w:val="Prrafodelista"/>
        <w:spacing w:before="120" w:after="120" w:line="240" w:lineRule="exact"/>
        <w:ind w:left="1440"/>
        <w:jc w:val="both"/>
        <w:rPr>
          <w:rFonts w:ascii="Arial" w:eastAsia="Calibri" w:hAnsi="Arial" w:cs="Arial"/>
          <w:spacing w:val="-1"/>
          <w:sz w:val="17"/>
          <w:szCs w:val="17"/>
        </w:rPr>
      </w:pPr>
      <w:r w:rsidRPr="00A67440">
        <w:rPr>
          <w:rFonts w:ascii="Arial" w:eastAsia="Calibri" w:hAnsi="Arial" w:cs="Arial"/>
          <w:spacing w:val="-1"/>
          <w:sz w:val="17"/>
          <w:szCs w:val="17"/>
        </w:rPr>
        <w:t>.</w:t>
      </w:r>
    </w:p>
    <w:p w:rsidR="00A67440" w:rsidRDefault="00DD29B2" w:rsidP="00DD29B2">
      <w:pPr>
        <w:spacing w:before="120" w:after="120" w:line="240" w:lineRule="exact"/>
        <w:ind w:left="709"/>
        <w:jc w:val="both"/>
        <w:rPr>
          <w:rFonts w:ascii="Arial" w:eastAsia="Calibri" w:hAnsi="Arial" w:cs="Arial"/>
          <w:spacing w:val="-1"/>
          <w:sz w:val="17"/>
          <w:szCs w:val="17"/>
        </w:rPr>
      </w:pPr>
      <w:r>
        <w:rPr>
          <w:rFonts w:ascii="Arial" w:eastAsia="Calibri" w:hAnsi="Arial" w:cs="Arial"/>
          <w:spacing w:val="-1"/>
          <w:sz w:val="17"/>
          <w:szCs w:val="17"/>
        </w:rPr>
        <w:t>Se informa que no existen posiciones en Moneda Extranjera.</w:t>
      </w:r>
    </w:p>
    <w:p w:rsidR="00DD29B2" w:rsidRDefault="00DD29B2" w:rsidP="00A67440">
      <w:pPr>
        <w:spacing w:before="120" w:after="120" w:line="240" w:lineRule="exact"/>
        <w:jc w:val="both"/>
        <w:rPr>
          <w:rFonts w:ascii="Arial" w:eastAsia="Calibri" w:hAnsi="Arial" w:cs="Arial"/>
          <w:spacing w:val="-1"/>
          <w:sz w:val="17"/>
          <w:szCs w:val="17"/>
        </w:rPr>
      </w:pPr>
    </w:p>
    <w:p w:rsidR="00DD29B2" w:rsidRDefault="00DD29B2"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DD29B2" w:rsidRDefault="00DD29B2" w:rsidP="00DD29B2">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Para efecto del Estado Analítico del Activo se comenta lo siguiente:</w:t>
      </w:r>
    </w:p>
    <w:p w:rsidR="00DD29B2" w:rsidRDefault="00DD29B2" w:rsidP="00DD29B2">
      <w:pPr>
        <w:pStyle w:val="Prrafodelista"/>
        <w:spacing w:before="120" w:after="120" w:line="240" w:lineRule="exact"/>
        <w:jc w:val="both"/>
        <w:rPr>
          <w:rFonts w:ascii="Arial" w:eastAsia="Calibri" w:hAnsi="Arial" w:cs="Arial"/>
          <w:spacing w:val="-1"/>
          <w:sz w:val="17"/>
          <w:szCs w:val="17"/>
        </w:rPr>
      </w:pPr>
    </w:p>
    <w:p w:rsidR="00DD29B2" w:rsidRDefault="00DD29B2" w:rsidP="00DD29B2">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cuanto a la vida útil, porcentajes de depreciación, amortización, etc., de los diferentes tipos de activos no circulantes se encuentran revelados en las Notas de Desglose, en particular en las Notas al Estado de Situación Financiera, en el apartado “5 Bienes Muebles, Inmuebles e Intangibles”.</w:t>
      </w:r>
    </w:p>
    <w:p w:rsidR="00DD29B2" w:rsidRDefault="00DD29B2" w:rsidP="00DD29B2">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cuanto al Importe de los gastos capitalizados en el ejercicio, tanto financieros como de investigación y desarrollo; Riesgos por tipo de cambio o tipo de interés de las inversiones financieras; Valor activado en el ejercicio de los bienes en garantía, señalados en embargos, litigios, títulos de inversiones entregados en garantías, baja significativas del valor de inversiones financieras, etc., Desmantelamiento de Activos, Procedimientos , implicaciones, efectos contables; Administración de activos; planeación con el objetivo de que el ente los utilice de manera más efectiva no existe información a revelar.</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Fideicomisos, Mandatos y Análogos</w:t>
      </w:r>
    </w:p>
    <w:p w:rsidR="00DD29B2" w:rsidRDefault="00DD29B2" w:rsidP="00DD29B2">
      <w:pPr>
        <w:pStyle w:val="Prrafodelista"/>
        <w:spacing w:before="120" w:after="120" w:line="240" w:lineRule="exact"/>
        <w:jc w:val="both"/>
        <w:rPr>
          <w:rFonts w:ascii="Arial" w:eastAsia="Calibri" w:hAnsi="Arial" w:cs="Arial"/>
          <w:spacing w:val="-1"/>
          <w:sz w:val="17"/>
          <w:szCs w:val="17"/>
        </w:rPr>
      </w:pPr>
    </w:p>
    <w:p w:rsidR="00DD29B2" w:rsidRDefault="00DD29B2" w:rsidP="00DD29B2">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No aplica para este ejercicio Fiscal 2017</w:t>
      </w:r>
    </w:p>
    <w:p w:rsidR="00DD29B2" w:rsidRDefault="00DD29B2" w:rsidP="00DD29B2">
      <w:pPr>
        <w:pStyle w:val="Prrafodelista"/>
        <w:spacing w:before="120" w:after="120" w:line="240" w:lineRule="exact"/>
        <w:jc w:val="both"/>
        <w:rPr>
          <w:rFonts w:ascii="Arial" w:eastAsia="Calibri" w:hAnsi="Arial" w:cs="Arial"/>
          <w:spacing w:val="-1"/>
          <w:sz w:val="17"/>
          <w:szCs w:val="17"/>
        </w:rPr>
      </w:pPr>
    </w:p>
    <w:p w:rsidR="00DD29B2" w:rsidRPr="00DD29B2" w:rsidRDefault="00DD29B2" w:rsidP="00DD29B2">
      <w:pPr>
        <w:pStyle w:val="Prrafodelista"/>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de la Recaudación</w:t>
      </w:r>
    </w:p>
    <w:p w:rsidR="00DD29B2" w:rsidRDefault="00DD29B2" w:rsidP="00DD29B2">
      <w:pPr>
        <w:pStyle w:val="Prrafodelista"/>
        <w:numPr>
          <w:ilvl w:val="1"/>
          <w:numId w:val="31"/>
        </w:numPr>
        <w:suppressAutoHyphens/>
        <w:autoSpaceDN w:val="0"/>
        <w:spacing w:before="120" w:after="120" w:line="240" w:lineRule="exact"/>
        <w:contextualSpacing w:val="0"/>
        <w:jc w:val="both"/>
        <w:textAlignment w:val="baseline"/>
        <w:rPr>
          <w:rFonts w:ascii="Arial" w:eastAsia="Calibri" w:hAnsi="Arial" w:cs="Arial"/>
          <w:spacing w:val="-1"/>
          <w:sz w:val="17"/>
          <w:szCs w:val="17"/>
        </w:rPr>
      </w:pPr>
      <w:r>
        <w:rPr>
          <w:rFonts w:ascii="Arial" w:eastAsia="Calibri" w:hAnsi="Arial" w:cs="Arial"/>
          <w:spacing w:val="-1"/>
          <w:sz w:val="17"/>
          <w:szCs w:val="17"/>
        </w:rPr>
        <w:t xml:space="preserve">Se recaudaron en los meses de </w:t>
      </w:r>
      <w:r w:rsidR="00592A58">
        <w:rPr>
          <w:rFonts w:ascii="Arial" w:eastAsia="Calibri" w:hAnsi="Arial" w:cs="Arial"/>
          <w:spacing w:val="-1"/>
          <w:sz w:val="17"/>
          <w:szCs w:val="17"/>
        </w:rPr>
        <w:t xml:space="preserve">Enero a Diciembre del 2017 </w:t>
      </w:r>
      <w:r>
        <w:rPr>
          <w:rFonts w:ascii="Arial" w:eastAsia="Calibri" w:hAnsi="Arial" w:cs="Arial"/>
          <w:spacing w:val="-1"/>
          <w:sz w:val="17"/>
          <w:szCs w:val="17"/>
        </w:rPr>
        <w:t>por concepto de Multas por Responsabilidad  Administrativa y Reparación de Daños, Cobro por Verificación alfanumérica y Certificado de no reporte de robo de vehículos.</w:t>
      </w:r>
    </w:p>
    <w:p w:rsidR="00DD29B2" w:rsidRDefault="00DD29B2" w:rsidP="00DD29B2">
      <w:pPr>
        <w:pStyle w:val="Prrafodelista"/>
        <w:spacing w:before="120" w:after="120" w:line="240" w:lineRule="exact"/>
        <w:ind w:left="1440"/>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Información sobre la Deuda y el Reporte Analítico de la Deuda</w:t>
      </w:r>
    </w:p>
    <w:p w:rsidR="00DD29B2" w:rsidRDefault="00DD29B2" w:rsidP="00DD29B2">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No aplica para este ejercicio Fiscal 2017</w:t>
      </w:r>
    </w:p>
    <w:p w:rsidR="00DD29B2" w:rsidRDefault="00DD29B2" w:rsidP="00DD29B2">
      <w:pPr>
        <w:pStyle w:val="Prrafodelista"/>
        <w:spacing w:before="120" w:after="120" w:line="240" w:lineRule="exact"/>
        <w:jc w:val="both"/>
        <w:rPr>
          <w:rFonts w:ascii="Arial" w:eastAsia="Calibri" w:hAnsi="Arial" w:cs="Arial"/>
          <w:spacing w:val="-1"/>
          <w:sz w:val="17"/>
          <w:szCs w:val="17"/>
        </w:rPr>
      </w:pP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Calificaciones otorgadas</w:t>
      </w:r>
    </w:p>
    <w:p w:rsidR="00DD29B2" w:rsidRDefault="00DD29B2" w:rsidP="00DD29B2">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No aplica para este ejercicio Fiscal 2017</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Proceso de Mejora</w:t>
      </w:r>
    </w:p>
    <w:p w:rsidR="008053D2" w:rsidRDefault="00DD29B2" w:rsidP="00DD29B2">
      <w:pPr>
        <w:spacing w:before="120" w:after="120" w:line="24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establecerán políticas de control interno y se incorporaran a los manuales de procedimientos de la Fiscalía General de Estado de Querétaro ya que al momento no </w:t>
      </w:r>
      <w:r>
        <w:rPr>
          <w:rFonts w:ascii="Arial" w:eastAsia="Calibri" w:hAnsi="Arial" w:cs="Arial"/>
          <w:spacing w:val="-1"/>
          <w:sz w:val="17"/>
          <w:szCs w:val="17"/>
        </w:rPr>
        <w:tab/>
        <w:t>se cuenta con dichos manuales.</w:t>
      </w: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Información por Segmentos</w:t>
      </w:r>
    </w:p>
    <w:p w:rsidR="008053D2" w:rsidRDefault="00DD29B2" w:rsidP="00DD29B2">
      <w:pPr>
        <w:spacing w:before="120" w:after="120" w:line="240" w:lineRule="exact"/>
        <w:ind w:left="709"/>
        <w:jc w:val="both"/>
        <w:rPr>
          <w:rFonts w:ascii="Arial" w:eastAsia="Calibri" w:hAnsi="Arial" w:cs="Arial"/>
          <w:spacing w:val="-1"/>
          <w:sz w:val="17"/>
          <w:szCs w:val="17"/>
        </w:rPr>
      </w:pPr>
      <w:r>
        <w:rPr>
          <w:rFonts w:ascii="Arial" w:eastAsia="Calibri" w:hAnsi="Arial" w:cs="Arial"/>
          <w:spacing w:val="-1"/>
          <w:sz w:val="17"/>
          <w:szCs w:val="17"/>
        </w:rPr>
        <w:lastRenderedPageBreak/>
        <w:t>Por el presente periodo contable que se reporta no existe información referente a segmento por revelar.</w:t>
      </w:r>
    </w:p>
    <w:p w:rsidR="00DD29B2" w:rsidRPr="00A67440" w:rsidRDefault="00DD29B2" w:rsidP="00A67440">
      <w:pPr>
        <w:spacing w:before="120" w:after="120" w:line="240" w:lineRule="exact"/>
        <w:jc w:val="both"/>
        <w:rPr>
          <w:rFonts w:ascii="Arial" w:eastAsia="Calibri" w:hAnsi="Arial" w:cs="Arial"/>
          <w:spacing w:val="-1"/>
          <w:sz w:val="17"/>
          <w:szCs w:val="17"/>
        </w:rPr>
      </w:pPr>
    </w:p>
    <w:p w:rsidR="00A67440"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p>
    <w:p w:rsidR="00DD29B2" w:rsidRPr="008053D2" w:rsidRDefault="00DD29B2" w:rsidP="00DD29B2">
      <w:pPr>
        <w:pStyle w:val="Prrafodelista"/>
        <w:spacing w:before="120" w:after="120" w:line="240" w:lineRule="exact"/>
        <w:jc w:val="both"/>
        <w:rPr>
          <w:rFonts w:ascii="Arial" w:eastAsia="Calibri" w:hAnsi="Arial" w:cs="Arial"/>
          <w:b/>
          <w:spacing w:val="-1"/>
          <w:sz w:val="17"/>
          <w:szCs w:val="17"/>
        </w:rPr>
      </w:pPr>
    </w:p>
    <w:p w:rsidR="00DD29B2" w:rsidRDefault="00DD29B2" w:rsidP="00DD29B2">
      <w:pPr>
        <w:pStyle w:val="Prrafodelista"/>
        <w:spacing w:before="120" w:after="120" w:line="240" w:lineRule="exact"/>
        <w:jc w:val="both"/>
      </w:pPr>
      <w:r>
        <w:rPr>
          <w:rFonts w:ascii="Arial" w:eastAsia="Calibri" w:hAnsi="Arial" w:cs="Arial"/>
          <w:spacing w:val="-1"/>
          <w:sz w:val="17"/>
          <w:szCs w:val="17"/>
        </w:rPr>
        <w:t>No aplica para este ejercicio Fiscal 2017</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Partes Relacionadas</w:t>
      </w:r>
    </w:p>
    <w:p w:rsidR="008053D2" w:rsidRDefault="00DD29B2" w:rsidP="00DD29B2">
      <w:pPr>
        <w:spacing w:before="120" w:after="120" w:line="240" w:lineRule="exact"/>
        <w:ind w:left="709"/>
        <w:jc w:val="both"/>
        <w:rPr>
          <w:rFonts w:ascii="Arial" w:eastAsia="Calibri" w:hAnsi="Arial" w:cs="Arial"/>
          <w:spacing w:val="-1"/>
          <w:sz w:val="17"/>
          <w:szCs w:val="17"/>
        </w:rPr>
      </w:pPr>
      <w:r>
        <w:rPr>
          <w:rFonts w:ascii="Arial" w:eastAsia="Calibri" w:hAnsi="Arial" w:cs="Arial"/>
          <w:spacing w:val="-1"/>
          <w:sz w:val="17"/>
          <w:szCs w:val="17"/>
        </w:rPr>
        <w:t>Para la presente c</w:t>
      </w:r>
      <w:r w:rsidR="00592A58">
        <w:rPr>
          <w:rFonts w:ascii="Arial" w:eastAsia="Calibri" w:hAnsi="Arial" w:cs="Arial"/>
          <w:spacing w:val="-1"/>
          <w:sz w:val="17"/>
          <w:szCs w:val="17"/>
        </w:rPr>
        <w:t>uenta pública del ejercicio 2017</w:t>
      </w:r>
      <w:r>
        <w:rPr>
          <w:rFonts w:ascii="Arial" w:eastAsia="Calibri" w:hAnsi="Arial" w:cs="Arial"/>
          <w:spacing w:val="-1"/>
          <w:sz w:val="17"/>
          <w:szCs w:val="17"/>
        </w:rPr>
        <w:t xml:space="preserve">, no existen partes relacionadas que pudieran ejercer influencia significativa sobre la toma de decisiones financieras y </w:t>
      </w:r>
      <w:r>
        <w:rPr>
          <w:rFonts w:ascii="Arial" w:eastAsia="Calibri" w:hAnsi="Arial" w:cs="Arial"/>
          <w:spacing w:val="-1"/>
          <w:sz w:val="17"/>
          <w:szCs w:val="17"/>
        </w:rPr>
        <w:tab/>
        <w:t>operativas.</w:t>
      </w:r>
    </w:p>
    <w:p w:rsidR="00DD29B2" w:rsidRDefault="00DD29B2" w:rsidP="00A67440">
      <w:pPr>
        <w:spacing w:before="120" w:after="120" w:line="240" w:lineRule="exact"/>
        <w:jc w:val="both"/>
        <w:rPr>
          <w:rFonts w:ascii="Arial" w:eastAsia="Calibri" w:hAnsi="Arial" w:cs="Arial"/>
          <w:spacing w:val="-1"/>
          <w:sz w:val="17"/>
          <w:szCs w:val="17"/>
        </w:rPr>
      </w:pPr>
    </w:p>
    <w:p w:rsidR="00DD29B2" w:rsidRDefault="00A67440" w:rsidP="00DD29B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Responsabilidad Sobre la Presentación Razonable de la Información Contable</w:t>
      </w:r>
    </w:p>
    <w:p w:rsidR="00DD29B2" w:rsidRDefault="00DD29B2" w:rsidP="00DD29B2">
      <w:pPr>
        <w:pStyle w:val="Prrafodelista"/>
        <w:spacing w:before="120" w:after="120" w:line="240" w:lineRule="exact"/>
        <w:jc w:val="both"/>
        <w:rPr>
          <w:rFonts w:ascii="Arial" w:eastAsia="Calibri" w:hAnsi="Arial" w:cs="Arial"/>
          <w:b/>
          <w:spacing w:val="-1"/>
          <w:sz w:val="17"/>
          <w:szCs w:val="17"/>
        </w:rPr>
      </w:pPr>
    </w:p>
    <w:p w:rsidR="00DD29B2" w:rsidRPr="00DD29B2" w:rsidRDefault="00DD29B2" w:rsidP="00DD29B2">
      <w:pPr>
        <w:pStyle w:val="Prrafodelista"/>
        <w:spacing w:before="120" w:after="120" w:line="240" w:lineRule="exact"/>
        <w:jc w:val="both"/>
        <w:rPr>
          <w:rFonts w:ascii="Arial" w:eastAsia="Calibri" w:hAnsi="Arial" w:cs="Arial"/>
          <w:b/>
          <w:spacing w:val="-1"/>
          <w:sz w:val="17"/>
          <w:szCs w:val="17"/>
        </w:rPr>
      </w:pPr>
      <w:r w:rsidRPr="00DD29B2">
        <w:rPr>
          <w:rFonts w:ascii="Arial" w:eastAsia="Calibri" w:hAnsi="Arial" w:cs="Arial"/>
          <w:spacing w:val="-1"/>
          <w:sz w:val="17"/>
          <w:szCs w:val="17"/>
        </w:rPr>
        <w:t xml:space="preserve">La Información Contable deberá estar firmada en cada página de la misma e incluir al final la siguiente leyenda: </w:t>
      </w:r>
      <w:r w:rsidRPr="00DD29B2">
        <w:rPr>
          <w:rFonts w:ascii="Arial" w:eastAsia="Calibri" w:hAnsi="Arial" w:cs="Arial"/>
          <w:b/>
          <w:spacing w:val="-1"/>
          <w:sz w:val="17"/>
          <w:szCs w:val="17"/>
        </w:rPr>
        <w:t xml:space="preserve">“Bajo protesta de decir verdad declaramos que los </w:t>
      </w:r>
      <w:r w:rsidRPr="00DD29B2">
        <w:rPr>
          <w:rFonts w:ascii="Arial" w:eastAsia="Calibri" w:hAnsi="Arial" w:cs="Arial"/>
          <w:b/>
          <w:spacing w:val="-1"/>
          <w:sz w:val="17"/>
          <w:szCs w:val="17"/>
        </w:rPr>
        <w:tab/>
        <w:t>Estados Financieros y sus notas, son razonablemente correctos y son responsabilidad del emisor”</w:t>
      </w:r>
      <w:r w:rsidRPr="00DD29B2">
        <w:rPr>
          <w:rFonts w:ascii="Arial" w:eastAsia="Calibri" w:hAnsi="Arial" w:cs="Arial"/>
          <w:spacing w:val="-1"/>
          <w:sz w:val="17"/>
          <w:szCs w:val="17"/>
        </w:rPr>
        <w:t xml:space="preserve">. Lo anterior, no será aplicable para la información contable </w:t>
      </w:r>
      <w:r w:rsidRPr="00DD29B2">
        <w:rPr>
          <w:rFonts w:ascii="Arial" w:eastAsia="Calibri" w:hAnsi="Arial" w:cs="Arial"/>
          <w:spacing w:val="-1"/>
          <w:sz w:val="17"/>
          <w:szCs w:val="17"/>
        </w:rPr>
        <w:tab/>
        <w:t>consolidada.</w:t>
      </w:r>
    </w:p>
    <w:p w:rsidR="00302481" w:rsidRPr="002D70DA" w:rsidRDefault="00302481" w:rsidP="00B93E5E">
      <w:pPr>
        <w:autoSpaceDE w:val="0"/>
        <w:autoSpaceDN w:val="0"/>
        <w:adjustRightInd w:val="0"/>
        <w:spacing w:before="80" w:line="250" w:lineRule="exact"/>
        <w:jc w:val="both"/>
        <w:rPr>
          <w:rFonts w:ascii="Arial" w:hAnsi="Arial" w:cs="Arial"/>
          <w:sz w:val="17"/>
          <w:szCs w:val="17"/>
        </w:rPr>
      </w:pPr>
    </w:p>
    <w:p w:rsidR="00195F8A" w:rsidRPr="002D70D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195F8A" w:rsidRPr="002D70D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195F8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5145D" w:rsidRPr="002D70DA"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p>
        </w:tc>
      </w:tr>
      <w:tr w:rsidR="00195F8A" w:rsidRPr="002D70DA" w:rsidTr="00195F8A">
        <w:trPr>
          <w:trHeight w:val="300"/>
        </w:trPr>
        <w:tc>
          <w:tcPr>
            <w:tcW w:w="5840" w:type="dxa"/>
            <w:tcBorders>
              <w:top w:val="single" w:sz="4" w:space="0" w:color="auto"/>
              <w:left w:val="nil"/>
              <w:bottom w:val="nil"/>
              <w:right w:val="nil"/>
            </w:tcBorders>
            <w:shd w:val="clear" w:color="000000" w:fill="FFFFFF"/>
            <w:noWrap/>
            <w:vAlign w:val="bottom"/>
            <w:hideMark/>
          </w:tcPr>
          <w:p w:rsidR="00195F8A" w:rsidRPr="002D70DA" w:rsidRDefault="00277B6D">
            <w:pPr>
              <w:jc w:val="center"/>
              <w:rPr>
                <w:rFonts w:ascii="Arial" w:hAnsi="Arial" w:cs="Arial"/>
                <w:color w:val="000000"/>
                <w:sz w:val="17"/>
                <w:szCs w:val="17"/>
              </w:rPr>
            </w:pPr>
            <w:r>
              <w:rPr>
                <w:rFonts w:ascii="Arial" w:hAnsi="Arial" w:cs="Arial"/>
                <w:color w:val="000000"/>
                <w:sz w:val="17"/>
                <w:szCs w:val="17"/>
              </w:rPr>
              <w:t>C.P. JOSÉ LUIS GARFIAS VARGAS</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195F8A" w:rsidRPr="002D70DA" w:rsidRDefault="00277B6D">
            <w:pPr>
              <w:jc w:val="center"/>
              <w:rPr>
                <w:rFonts w:ascii="Arial" w:hAnsi="Arial" w:cs="Arial"/>
                <w:color w:val="000000"/>
                <w:sz w:val="17"/>
                <w:szCs w:val="17"/>
              </w:rPr>
            </w:pPr>
            <w:r>
              <w:rPr>
                <w:rFonts w:ascii="Arial" w:hAnsi="Arial" w:cs="Arial"/>
                <w:color w:val="000000"/>
                <w:sz w:val="17"/>
                <w:szCs w:val="17"/>
              </w:rPr>
              <w:t>L.A.T. LUIS IGNACIO RODRÍGUEZ OLGUIN</w:t>
            </w:r>
          </w:p>
        </w:tc>
      </w:tr>
      <w:tr w:rsidR="00195F8A" w:rsidRPr="002D70DA" w:rsidTr="00195F8A">
        <w:trPr>
          <w:trHeight w:val="300"/>
        </w:trPr>
        <w:tc>
          <w:tcPr>
            <w:tcW w:w="5840" w:type="dxa"/>
            <w:tcBorders>
              <w:top w:val="nil"/>
              <w:left w:val="nil"/>
              <w:bottom w:val="nil"/>
              <w:right w:val="nil"/>
            </w:tcBorders>
            <w:shd w:val="clear" w:color="000000" w:fill="FFFFFF"/>
            <w:hideMark/>
          </w:tcPr>
          <w:p w:rsidR="00195F8A" w:rsidRPr="002D70DA" w:rsidRDefault="00277B6D" w:rsidP="00C10BD9">
            <w:pPr>
              <w:jc w:val="center"/>
              <w:rPr>
                <w:rFonts w:ascii="Arial" w:hAnsi="Arial" w:cs="Arial"/>
                <w:sz w:val="17"/>
                <w:szCs w:val="17"/>
              </w:rPr>
            </w:pPr>
            <w:r>
              <w:rPr>
                <w:rFonts w:ascii="Arial" w:hAnsi="Arial" w:cs="Arial"/>
                <w:sz w:val="17"/>
                <w:szCs w:val="17"/>
              </w:rPr>
              <w:t>Director de Administración</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195F8A" w:rsidRPr="002D70DA" w:rsidRDefault="00277B6D">
            <w:pPr>
              <w:jc w:val="center"/>
              <w:rPr>
                <w:rFonts w:ascii="Arial" w:hAnsi="Arial" w:cs="Arial"/>
                <w:sz w:val="17"/>
                <w:szCs w:val="17"/>
              </w:rPr>
            </w:pPr>
            <w:r>
              <w:rPr>
                <w:rFonts w:ascii="Arial" w:hAnsi="Arial" w:cs="Arial"/>
                <w:sz w:val="17"/>
                <w:szCs w:val="17"/>
              </w:rPr>
              <w:t>Jefe de Departamento de Finanzas</w:t>
            </w:r>
          </w:p>
        </w:tc>
      </w:tr>
    </w:tbl>
    <w:p w:rsidR="0037658D" w:rsidRDefault="0037658D" w:rsidP="002533F7">
      <w:pPr>
        <w:rPr>
          <w:rFonts w:ascii="Arial" w:hAnsi="Arial" w:cs="Arial"/>
          <w:b/>
          <w:sz w:val="17"/>
          <w:szCs w:val="17"/>
        </w:rPr>
      </w:pPr>
    </w:p>
    <w:sectPr w:rsidR="0037658D" w:rsidSect="00584F3B">
      <w:headerReference w:type="even" r:id="rId12"/>
      <w:headerReference w:type="default" r:id="rId13"/>
      <w:footerReference w:type="even" r:id="rId14"/>
      <w:footerReference w:type="default" r:id="rId15"/>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942" w:rsidRDefault="00D81942">
      <w:r>
        <w:separator/>
      </w:r>
    </w:p>
  </w:endnote>
  <w:endnote w:type="continuationSeparator" w:id="0">
    <w:p w:rsidR="00D81942" w:rsidRDefault="00D81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3B" w:rsidRPr="00CF00D0" w:rsidRDefault="00A6733B" w:rsidP="00813029">
    <w:pPr>
      <w:pStyle w:val="Textoindependiente3"/>
      <w:tabs>
        <w:tab w:val="right" w:pos="13288"/>
      </w:tabs>
      <w:rPr>
        <w:rFonts w:ascii="Avenir LT Std 45 Book" w:hAnsi="Avenir LT Std 45 Book" w:cs="Arial"/>
        <w:color w:val="808080"/>
        <w:szCs w:val="20"/>
      </w:rPr>
    </w:pPr>
    <w:r w:rsidRPr="00826FF7">
      <w:rPr>
        <w:rFonts w:ascii="Avenir LT Std 45 Book" w:hAnsi="Avenir LT Std 45 Book" w:cs="Arial"/>
        <w:b/>
        <w:caps/>
        <w:noProof/>
        <w:color w:val="808080"/>
        <w:szCs w:val="20"/>
      </w:rPr>
      <w:pict>
        <v:rect id="Rectángulo 14" o:spid="_x0000_s4098" style="position:absolute;margin-left:.5pt;margin-top:-3.25pt;width:664.75pt;height:3.55pt;z-index:251672576;visibility:visible;mso-position-horizontal-relative:margin;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592A58">
      <w:rPr>
        <w:rFonts w:ascii="Avenir LT Std 45 Book" w:hAnsi="Avenir LT Std 45 Book" w:cs="Arial"/>
        <w:noProof/>
        <w:color w:val="808080"/>
        <w:szCs w:val="20"/>
      </w:rPr>
      <w:t>34</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fldSimple w:instr=" NUMPAGES   \* MERGEFORMAT ">
      <w:r w:rsidR="00592A58">
        <w:rPr>
          <w:rFonts w:ascii="Avenir LT Std 45 Book" w:hAnsi="Avenir LT Std 45 Book" w:cs="Arial"/>
          <w:noProof/>
          <w:color w:val="808080"/>
          <w:szCs w:val="20"/>
        </w:rPr>
        <w:t>34</w:t>
      </w:r>
    </w:fldSimple>
  </w:p>
  <w:p w:rsidR="00A6733B" w:rsidRPr="00813029" w:rsidRDefault="00A6733B" w:rsidP="0081302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3B" w:rsidRPr="00CF00D0" w:rsidRDefault="00A6733B" w:rsidP="00813029">
    <w:pPr>
      <w:pStyle w:val="Textoindependiente3"/>
      <w:tabs>
        <w:tab w:val="right" w:pos="13288"/>
      </w:tabs>
      <w:rPr>
        <w:rFonts w:ascii="Avenir LT Std 45 Book" w:hAnsi="Avenir LT Std 45 Book" w:cs="Arial"/>
        <w:color w:val="808080"/>
        <w:szCs w:val="20"/>
      </w:rPr>
    </w:pPr>
    <w:r w:rsidRPr="006B7223">
      <w:rPr>
        <w:rFonts w:ascii="Avenir LT Std 45 Book" w:hAnsi="Avenir LT Std 45 Book" w:cs="Arial"/>
        <w:b/>
        <w:caps/>
        <w:noProof/>
        <w:color w:val="808080"/>
        <w:szCs w:val="20"/>
      </w:rPr>
      <w:pict>
        <v:rect id="Rectángulo 6" o:spid="_x0000_s4097" style="position:absolute;margin-left:.05pt;margin-top:564.15pt;width:664.75pt;height:3.55pt;z-index:251663360;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w:r>
    <w:r w:rsidRPr="006B7223">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592A58">
      <w:rPr>
        <w:rFonts w:ascii="Avenir LT Std 45 Book" w:hAnsi="Avenir LT Std 45 Book" w:cs="Arial"/>
        <w:noProof/>
        <w:color w:val="808080"/>
        <w:szCs w:val="20"/>
      </w:rPr>
      <w:t>33</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fldSimple w:instr=" NUMPAGES   \* MERGEFORMAT ">
      <w:r w:rsidR="00592A58">
        <w:rPr>
          <w:rFonts w:ascii="Avenir LT Std 45 Book" w:hAnsi="Avenir LT Std 45 Book" w:cs="Arial"/>
          <w:noProof/>
          <w:color w:val="808080"/>
          <w:szCs w:val="20"/>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942" w:rsidRDefault="00D81942">
      <w:r>
        <w:separator/>
      </w:r>
    </w:p>
  </w:footnote>
  <w:footnote w:type="continuationSeparator" w:id="0">
    <w:p w:rsidR="00D81942" w:rsidRDefault="00D81942">
      <w:r>
        <w:continuationSeparator/>
      </w:r>
    </w:p>
  </w:footnote>
  <w:footnote w:id="1">
    <w:p w:rsidR="00A6733B" w:rsidRPr="000008C2" w:rsidRDefault="00A6733B">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3B" w:rsidRPr="002809DB" w:rsidRDefault="00A6733B"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4005" cy="581660"/>
                  </a:xfrm>
                  <a:prstGeom prst="rect">
                    <a:avLst/>
                  </a:prstGeom>
                </pic:spPr>
              </pic:pic>
            </a:graphicData>
          </a:graphic>
        </wp:anchor>
      </w:drawing>
    </w:r>
    <w:r w:rsidRPr="00826FF7">
      <w:rPr>
        <w:noProof/>
      </w:rPr>
      <w:pict>
        <v:shapetype id="_x0000_t202" coordsize="21600,21600" o:spt="202" path="m,l,21600r21600,l21600,xe">
          <v:stroke joinstyle="miter"/>
          <v:path gradientshapeok="t" o:connecttype="rect"/>
        </v:shapetype>
        <v:shape id="Cuadro de texto 5" o:spid="_x0000_s4102" type="#_x0000_t202" style="position:absolute;margin-left:214.4pt;margin-top:-7.65pt;width:152.8pt;height:24.3pt;z-index:251669504;visibility:visible;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A6733B" w:rsidRPr="00CF00D0" w:rsidRDefault="00A6733B"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w:r>
    <w:r w:rsidRPr="00826FF7">
      <w:rPr>
        <w:noProof/>
      </w:rPr>
      <w:pict>
        <v:shape id="_x0000_s4101" type="#_x0000_t202" style="position:absolute;margin-left:510.9pt;margin-top:-33.25pt;width:152.8pt;height:31.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A6733B" w:rsidRPr="00CF00D0" w:rsidRDefault="00A6733B"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A6733B" w:rsidRPr="00CF00D0" w:rsidRDefault="00A6733B"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w:r>
    <w:r w:rsidRPr="00826FF7">
      <w:rPr>
        <w:rFonts w:ascii="Arial" w:hAnsi="Arial" w:cs="Arial"/>
        <w:b/>
        <w:caps/>
        <w:noProof/>
        <w:color w:val="808080"/>
        <w:sz w:val="20"/>
        <w:szCs w:val="20"/>
      </w:rPr>
      <w:pict>
        <v:rect id="Rectángulo 9" o:spid="_x0000_s4100" style="position:absolute;margin-left:0;margin-top:21.15pt;width:664.8pt;height:3.6pt;z-index:251665408;visibility:visible;mso-position-horizontal:left;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3B" w:rsidRPr="00CF00D0" w:rsidRDefault="00A6733B" w:rsidP="00823211">
    <w:pPr>
      <w:jc w:val="center"/>
      <w:rPr>
        <w:rFonts w:ascii="Avenir LT Std 45 Book" w:hAnsi="Avenir LT Std 45 Book"/>
        <w:b/>
        <w:color w:val="808080"/>
        <w:sz w:val="20"/>
        <w:szCs w:val="20"/>
      </w:rPr>
    </w:pPr>
    <w:r w:rsidRPr="00826FF7">
      <w:rPr>
        <w:rFonts w:ascii="Avenir LT Std 45 Book" w:hAnsi="Avenir LT Std 45 Book" w:cs="Arial"/>
        <w:b/>
        <w:caps/>
        <w:noProof/>
        <w:color w:val="808080"/>
        <w:sz w:val="20"/>
        <w:szCs w:val="20"/>
      </w:rPr>
      <w:pict>
        <v:rect id="Rectángulo 5" o:spid="_x0000_s4099" style="position:absolute;left:0;text-align:left;margin-left:-1.5pt;margin-top:16.2pt;width:664.8pt;height:3.6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w:r>
    <w:r w:rsidR="009B6EF9">
      <w:rPr>
        <w:rFonts w:ascii="Avenir LT Std 45 Book" w:hAnsi="Avenir LT Std 45 Book" w:cs="Arial"/>
        <w:b/>
        <w:caps/>
        <w:noProof/>
        <w:color w:val="808080"/>
        <w:sz w:val="20"/>
        <w:szCs w:val="20"/>
      </w:rPr>
      <w:t>fiscalia general del estado de querétaro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1B431B4A"/>
    <w:multiLevelType w:val="multilevel"/>
    <w:tmpl w:val="49BC10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2">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6">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2">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9224EED"/>
    <w:multiLevelType w:val="multilevel"/>
    <w:tmpl w:val="3D46FB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6">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1">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1"/>
  </w:num>
  <w:num w:numId="4">
    <w:abstractNumId w:val="24"/>
  </w:num>
  <w:num w:numId="5">
    <w:abstractNumId w:val="19"/>
  </w:num>
  <w:num w:numId="6">
    <w:abstractNumId w:val="0"/>
  </w:num>
  <w:num w:numId="7">
    <w:abstractNumId w:val="30"/>
  </w:num>
  <w:num w:numId="8">
    <w:abstractNumId w:val="25"/>
  </w:num>
  <w:num w:numId="9">
    <w:abstractNumId w:val="2"/>
  </w:num>
  <w:num w:numId="10">
    <w:abstractNumId w:val="13"/>
  </w:num>
  <w:num w:numId="11">
    <w:abstractNumId w:val="26"/>
  </w:num>
  <w:num w:numId="12">
    <w:abstractNumId w:val="3"/>
  </w:num>
  <w:num w:numId="13">
    <w:abstractNumId w:val="11"/>
  </w:num>
  <w:num w:numId="14">
    <w:abstractNumId w:val="4"/>
  </w:num>
  <w:num w:numId="15">
    <w:abstractNumId w:val="15"/>
  </w:num>
  <w:num w:numId="16">
    <w:abstractNumId w:val="0"/>
  </w:num>
  <w:num w:numId="17">
    <w:abstractNumId w:val="4"/>
  </w:num>
  <w:num w:numId="18">
    <w:abstractNumId w:val="41"/>
  </w:num>
  <w:num w:numId="19">
    <w:abstractNumId w:val="36"/>
  </w:num>
  <w:num w:numId="20">
    <w:abstractNumId w:val="43"/>
  </w:num>
  <w:num w:numId="21">
    <w:abstractNumId w:val="38"/>
  </w:num>
  <w:num w:numId="22">
    <w:abstractNumId w:val="34"/>
  </w:num>
  <w:num w:numId="23">
    <w:abstractNumId w:val="16"/>
  </w:num>
  <w:num w:numId="24">
    <w:abstractNumId w:val="32"/>
  </w:num>
  <w:num w:numId="25">
    <w:abstractNumId w:val="9"/>
  </w:num>
  <w:num w:numId="26">
    <w:abstractNumId w:val="20"/>
  </w:num>
  <w:num w:numId="27">
    <w:abstractNumId w:val="31"/>
  </w:num>
  <w:num w:numId="28">
    <w:abstractNumId w:val="35"/>
  </w:num>
  <w:num w:numId="29">
    <w:abstractNumId w:val="39"/>
  </w:num>
  <w:num w:numId="30">
    <w:abstractNumId w:val="6"/>
  </w:num>
  <w:num w:numId="31">
    <w:abstractNumId w:val="5"/>
  </w:num>
  <w:num w:numId="32">
    <w:abstractNumId w:val="12"/>
  </w:num>
  <w:num w:numId="33">
    <w:abstractNumId w:val="29"/>
  </w:num>
  <w:num w:numId="34">
    <w:abstractNumId w:val="28"/>
  </w:num>
  <w:num w:numId="35">
    <w:abstractNumId w:val="18"/>
  </w:num>
  <w:num w:numId="36">
    <w:abstractNumId w:val="42"/>
  </w:num>
  <w:num w:numId="37">
    <w:abstractNumId w:val="17"/>
  </w:num>
  <w:num w:numId="38">
    <w:abstractNumId w:val="22"/>
  </w:num>
  <w:num w:numId="39">
    <w:abstractNumId w:val="8"/>
  </w:num>
  <w:num w:numId="40">
    <w:abstractNumId w:val="33"/>
  </w:num>
  <w:num w:numId="41">
    <w:abstractNumId w:val="14"/>
  </w:num>
  <w:num w:numId="42">
    <w:abstractNumId w:val="7"/>
  </w:num>
  <w:num w:numId="43">
    <w:abstractNumId w:val="27"/>
  </w:num>
  <w:num w:numId="44">
    <w:abstractNumId w:val="37"/>
  </w:num>
  <w:num w:numId="45">
    <w:abstractNumId w:val="23"/>
  </w:num>
  <w:num w:numId="46">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425"/>
  <w:evenAndOddHeaders/>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48C"/>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845F7"/>
    <w:rsid w:val="00086D4D"/>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5C91"/>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6C45"/>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77B6D"/>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39F"/>
    <w:rsid w:val="002D70DA"/>
    <w:rsid w:val="002D75EC"/>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367"/>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600B2"/>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5D64"/>
    <w:rsid w:val="00497797"/>
    <w:rsid w:val="004A0C97"/>
    <w:rsid w:val="004A1368"/>
    <w:rsid w:val="004A1C34"/>
    <w:rsid w:val="004A6232"/>
    <w:rsid w:val="004B147A"/>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5356"/>
    <w:rsid w:val="0052576B"/>
    <w:rsid w:val="005265BA"/>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0D4"/>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2A58"/>
    <w:rsid w:val="00592FBA"/>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2D68"/>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6305"/>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B7223"/>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5A42"/>
    <w:rsid w:val="00717CAF"/>
    <w:rsid w:val="007215EB"/>
    <w:rsid w:val="007218B4"/>
    <w:rsid w:val="007219D0"/>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6FF7"/>
    <w:rsid w:val="00827C56"/>
    <w:rsid w:val="00831A3C"/>
    <w:rsid w:val="00831F42"/>
    <w:rsid w:val="00832537"/>
    <w:rsid w:val="00834248"/>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3ADE"/>
    <w:rsid w:val="00904E8A"/>
    <w:rsid w:val="009055A1"/>
    <w:rsid w:val="00911F2D"/>
    <w:rsid w:val="009125DA"/>
    <w:rsid w:val="0091574D"/>
    <w:rsid w:val="009168F8"/>
    <w:rsid w:val="00917510"/>
    <w:rsid w:val="009209A0"/>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6F05"/>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6EF9"/>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A5"/>
    <w:rsid w:val="00A65AF1"/>
    <w:rsid w:val="00A669A7"/>
    <w:rsid w:val="00A6733B"/>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C795F"/>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7F44"/>
    <w:rsid w:val="00B117A0"/>
    <w:rsid w:val="00B13600"/>
    <w:rsid w:val="00B15D7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0A7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17DEB"/>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1942"/>
    <w:rsid w:val="00D83310"/>
    <w:rsid w:val="00D86840"/>
    <w:rsid w:val="00D86E4A"/>
    <w:rsid w:val="00D86EE1"/>
    <w:rsid w:val="00D90E05"/>
    <w:rsid w:val="00D9261A"/>
    <w:rsid w:val="00D92EA5"/>
    <w:rsid w:val="00D93E48"/>
    <w:rsid w:val="00D93E81"/>
    <w:rsid w:val="00DA0B33"/>
    <w:rsid w:val="00DA1FE4"/>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DB1"/>
    <w:rsid w:val="00DD28DC"/>
    <w:rsid w:val="00DD29B2"/>
    <w:rsid w:val="00DD3D75"/>
    <w:rsid w:val="00DD4164"/>
    <w:rsid w:val="00DD4D22"/>
    <w:rsid w:val="00DD4E3F"/>
    <w:rsid w:val="00DD576E"/>
    <w:rsid w:val="00DE4749"/>
    <w:rsid w:val="00DF083D"/>
    <w:rsid w:val="00DF31EA"/>
    <w:rsid w:val="00DF3918"/>
    <w:rsid w:val="00DF45B6"/>
    <w:rsid w:val="00DF5BAB"/>
    <w:rsid w:val="00DF5E25"/>
    <w:rsid w:val="00DF74BA"/>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4265"/>
    <w:rsid w:val="00E71192"/>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3A1"/>
    <w:rsid w:val="00EC3C98"/>
    <w:rsid w:val="00EC3F87"/>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372EB"/>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F2156"/>
    <w:rsid w:val="00FF2C2D"/>
    <w:rsid w:val="00FF3DF7"/>
    <w:rsid w:val="00FF5C56"/>
    <w:rsid w:val="00FF632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r="http://schemas.openxmlformats.org/officeDocument/2006/relationships" xmlns:w="http://schemas.openxmlformats.org/wordprocessingml/2006/main">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21522399">
      <w:bodyDiv w:val="1"/>
      <w:marLeft w:val="0"/>
      <w:marRight w:val="0"/>
      <w:marTop w:val="0"/>
      <w:marBottom w:val="0"/>
      <w:divBdr>
        <w:top w:val="none" w:sz="0" w:space="0" w:color="auto"/>
        <w:left w:val="none" w:sz="0" w:space="0" w:color="auto"/>
        <w:bottom w:val="none" w:sz="0" w:space="0" w:color="auto"/>
        <w:right w:val="none" w:sz="0" w:space="0" w:color="auto"/>
      </w:divBdr>
    </w:div>
    <w:div w:id="26417026">
      <w:bodyDiv w:val="1"/>
      <w:marLeft w:val="0"/>
      <w:marRight w:val="0"/>
      <w:marTop w:val="0"/>
      <w:marBottom w:val="0"/>
      <w:divBdr>
        <w:top w:val="none" w:sz="0" w:space="0" w:color="auto"/>
        <w:left w:val="none" w:sz="0" w:space="0" w:color="auto"/>
        <w:bottom w:val="none" w:sz="0" w:space="0" w:color="auto"/>
        <w:right w:val="none" w:sz="0" w:space="0" w:color="auto"/>
      </w:divBdr>
    </w:div>
    <w:div w:id="28142244">
      <w:bodyDiv w:val="1"/>
      <w:marLeft w:val="0"/>
      <w:marRight w:val="0"/>
      <w:marTop w:val="0"/>
      <w:marBottom w:val="0"/>
      <w:divBdr>
        <w:top w:val="none" w:sz="0" w:space="0" w:color="auto"/>
        <w:left w:val="none" w:sz="0" w:space="0" w:color="auto"/>
        <w:bottom w:val="none" w:sz="0" w:space="0" w:color="auto"/>
        <w:right w:val="none" w:sz="0" w:space="0" w:color="auto"/>
      </w:divBdr>
    </w:div>
    <w:div w:id="77557565">
      <w:bodyDiv w:val="1"/>
      <w:marLeft w:val="0"/>
      <w:marRight w:val="0"/>
      <w:marTop w:val="0"/>
      <w:marBottom w:val="0"/>
      <w:divBdr>
        <w:top w:val="none" w:sz="0" w:space="0" w:color="auto"/>
        <w:left w:val="none" w:sz="0" w:space="0" w:color="auto"/>
        <w:bottom w:val="none" w:sz="0" w:space="0" w:color="auto"/>
        <w:right w:val="none" w:sz="0" w:space="0" w:color="auto"/>
      </w:divBdr>
    </w:div>
    <w:div w:id="85149598">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91711648">
      <w:bodyDiv w:val="1"/>
      <w:marLeft w:val="0"/>
      <w:marRight w:val="0"/>
      <w:marTop w:val="0"/>
      <w:marBottom w:val="0"/>
      <w:divBdr>
        <w:top w:val="none" w:sz="0" w:space="0" w:color="auto"/>
        <w:left w:val="none" w:sz="0" w:space="0" w:color="auto"/>
        <w:bottom w:val="none" w:sz="0" w:space="0" w:color="auto"/>
        <w:right w:val="none" w:sz="0" w:space="0" w:color="auto"/>
      </w:divBdr>
    </w:div>
    <w:div w:id="140003557">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67915779">
      <w:bodyDiv w:val="1"/>
      <w:marLeft w:val="0"/>
      <w:marRight w:val="0"/>
      <w:marTop w:val="0"/>
      <w:marBottom w:val="0"/>
      <w:divBdr>
        <w:top w:val="none" w:sz="0" w:space="0" w:color="auto"/>
        <w:left w:val="none" w:sz="0" w:space="0" w:color="auto"/>
        <w:bottom w:val="none" w:sz="0" w:space="0" w:color="auto"/>
        <w:right w:val="none" w:sz="0" w:space="0" w:color="auto"/>
      </w:divBdr>
    </w:div>
    <w:div w:id="175505656">
      <w:bodyDiv w:val="1"/>
      <w:marLeft w:val="0"/>
      <w:marRight w:val="0"/>
      <w:marTop w:val="0"/>
      <w:marBottom w:val="0"/>
      <w:divBdr>
        <w:top w:val="none" w:sz="0" w:space="0" w:color="auto"/>
        <w:left w:val="none" w:sz="0" w:space="0" w:color="auto"/>
        <w:bottom w:val="none" w:sz="0" w:space="0" w:color="auto"/>
        <w:right w:val="none" w:sz="0" w:space="0" w:color="auto"/>
      </w:divBdr>
    </w:div>
    <w:div w:id="176584751">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192310687">
      <w:bodyDiv w:val="1"/>
      <w:marLeft w:val="0"/>
      <w:marRight w:val="0"/>
      <w:marTop w:val="0"/>
      <w:marBottom w:val="0"/>
      <w:divBdr>
        <w:top w:val="none" w:sz="0" w:space="0" w:color="auto"/>
        <w:left w:val="none" w:sz="0" w:space="0" w:color="auto"/>
        <w:bottom w:val="none" w:sz="0" w:space="0" w:color="auto"/>
        <w:right w:val="none" w:sz="0" w:space="0" w:color="auto"/>
      </w:divBdr>
    </w:div>
    <w:div w:id="235239643">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269628382">
      <w:bodyDiv w:val="1"/>
      <w:marLeft w:val="0"/>
      <w:marRight w:val="0"/>
      <w:marTop w:val="0"/>
      <w:marBottom w:val="0"/>
      <w:divBdr>
        <w:top w:val="none" w:sz="0" w:space="0" w:color="auto"/>
        <w:left w:val="none" w:sz="0" w:space="0" w:color="auto"/>
        <w:bottom w:val="none" w:sz="0" w:space="0" w:color="auto"/>
        <w:right w:val="none" w:sz="0" w:space="0" w:color="auto"/>
      </w:divBdr>
    </w:div>
    <w:div w:id="273027937">
      <w:bodyDiv w:val="1"/>
      <w:marLeft w:val="0"/>
      <w:marRight w:val="0"/>
      <w:marTop w:val="0"/>
      <w:marBottom w:val="0"/>
      <w:divBdr>
        <w:top w:val="none" w:sz="0" w:space="0" w:color="auto"/>
        <w:left w:val="none" w:sz="0" w:space="0" w:color="auto"/>
        <w:bottom w:val="none" w:sz="0" w:space="0" w:color="auto"/>
        <w:right w:val="none" w:sz="0" w:space="0" w:color="auto"/>
      </w:divBdr>
    </w:div>
    <w:div w:id="276641751">
      <w:bodyDiv w:val="1"/>
      <w:marLeft w:val="0"/>
      <w:marRight w:val="0"/>
      <w:marTop w:val="0"/>
      <w:marBottom w:val="0"/>
      <w:divBdr>
        <w:top w:val="none" w:sz="0" w:space="0" w:color="auto"/>
        <w:left w:val="none" w:sz="0" w:space="0" w:color="auto"/>
        <w:bottom w:val="none" w:sz="0" w:space="0" w:color="auto"/>
        <w:right w:val="none" w:sz="0" w:space="0" w:color="auto"/>
      </w:divBdr>
    </w:div>
    <w:div w:id="279650930">
      <w:bodyDiv w:val="1"/>
      <w:marLeft w:val="0"/>
      <w:marRight w:val="0"/>
      <w:marTop w:val="0"/>
      <w:marBottom w:val="0"/>
      <w:divBdr>
        <w:top w:val="none" w:sz="0" w:space="0" w:color="auto"/>
        <w:left w:val="none" w:sz="0" w:space="0" w:color="auto"/>
        <w:bottom w:val="none" w:sz="0" w:space="0" w:color="auto"/>
        <w:right w:val="none" w:sz="0" w:space="0" w:color="auto"/>
      </w:divBdr>
    </w:div>
    <w:div w:id="287518700">
      <w:bodyDiv w:val="1"/>
      <w:marLeft w:val="0"/>
      <w:marRight w:val="0"/>
      <w:marTop w:val="0"/>
      <w:marBottom w:val="0"/>
      <w:divBdr>
        <w:top w:val="none" w:sz="0" w:space="0" w:color="auto"/>
        <w:left w:val="none" w:sz="0" w:space="0" w:color="auto"/>
        <w:bottom w:val="none" w:sz="0" w:space="0" w:color="auto"/>
        <w:right w:val="none" w:sz="0" w:space="0" w:color="auto"/>
      </w:divBdr>
    </w:div>
    <w:div w:id="294415552">
      <w:bodyDiv w:val="1"/>
      <w:marLeft w:val="0"/>
      <w:marRight w:val="0"/>
      <w:marTop w:val="0"/>
      <w:marBottom w:val="0"/>
      <w:divBdr>
        <w:top w:val="none" w:sz="0" w:space="0" w:color="auto"/>
        <w:left w:val="none" w:sz="0" w:space="0" w:color="auto"/>
        <w:bottom w:val="none" w:sz="0" w:space="0" w:color="auto"/>
        <w:right w:val="none" w:sz="0" w:space="0" w:color="auto"/>
      </w:divBdr>
    </w:div>
    <w:div w:id="321545923">
      <w:bodyDiv w:val="1"/>
      <w:marLeft w:val="0"/>
      <w:marRight w:val="0"/>
      <w:marTop w:val="0"/>
      <w:marBottom w:val="0"/>
      <w:divBdr>
        <w:top w:val="none" w:sz="0" w:space="0" w:color="auto"/>
        <w:left w:val="none" w:sz="0" w:space="0" w:color="auto"/>
        <w:bottom w:val="none" w:sz="0" w:space="0" w:color="auto"/>
        <w:right w:val="none" w:sz="0" w:space="0" w:color="auto"/>
      </w:divBdr>
    </w:div>
    <w:div w:id="331421712">
      <w:bodyDiv w:val="1"/>
      <w:marLeft w:val="0"/>
      <w:marRight w:val="0"/>
      <w:marTop w:val="0"/>
      <w:marBottom w:val="0"/>
      <w:divBdr>
        <w:top w:val="none" w:sz="0" w:space="0" w:color="auto"/>
        <w:left w:val="none" w:sz="0" w:space="0" w:color="auto"/>
        <w:bottom w:val="none" w:sz="0" w:space="0" w:color="auto"/>
        <w:right w:val="none" w:sz="0" w:space="0" w:color="auto"/>
      </w:divBdr>
    </w:div>
    <w:div w:id="334696633">
      <w:bodyDiv w:val="1"/>
      <w:marLeft w:val="0"/>
      <w:marRight w:val="0"/>
      <w:marTop w:val="0"/>
      <w:marBottom w:val="0"/>
      <w:divBdr>
        <w:top w:val="none" w:sz="0" w:space="0" w:color="auto"/>
        <w:left w:val="none" w:sz="0" w:space="0" w:color="auto"/>
        <w:bottom w:val="none" w:sz="0" w:space="0" w:color="auto"/>
        <w:right w:val="none" w:sz="0" w:space="0" w:color="auto"/>
      </w:divBdr>
    </w:div>
    <w:div w:id="402265003">
      <w:bodyDiv w:val="1"/>
      <w:marLeft w:val="0"/>
      <w:marRight w:val="0"/>
      <w:marTop w:val="0"/>
      <w:marBottom w:val="0"/>
      <w:divBdr>
        <w:top w:val="none" w:sz="0" w:space="0" w:color="auto"/>
        <w:left w:val="none" w:sz="0" w:space="0" w:color="auto"/>
        <w:bottom w:val="none" w:sz="0" w:space="0" w:color="auto"/>
        <w:right w:val="none" w:sz="0" w:space="0" w:color="auto"/>
      </w:divBdr>
    </w:div>
    <w:div w:id="409892979">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33089776">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62966084">
      <w:bodyDiv w:val="1"/>
      <w:marLeft w:val="0"/>
      <w:marRight w:val="0"/>
      <w:marTop w:val="0"/>
      <w:marBottom w:val="0"/>
      <w:divBdr>
        <w:top w:val="none" w:sz="0" w:space="0" w:color="auto"/>
        <w:left w:val="none" w:sz="0" w:space="0" w:color="auto"/>
        <w:bottom w:val="none" w:sz="0" w:space="0" w:color="auto"/>
        <w:right w:val="none" w:sz="0" w:space="0" w:color="auto"/>
      </w:divBdr>
    </w:div>
    <w:div w:id="484472744">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29341523">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1891958">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593364085">
      <w:bodyDiv w:val="1"/>
      <w:marLeft w:val="0"/>
      <w:marRight w:val="0"/>
      <w:marTop w:val="0"/>
      <w:marBottom w:val="0"/>
      <w:divBdr>
        <w:top w:val="none" w:sz="0" w:space="0" w:color="auto"/>
        <w:left w:val="none" w:sz="0" w:space="0" w:color="auto"/>
        <w:bottom w:val="none" w:sz="0" w:space="0" w:color="auto"/>
        <w:right w:val="none" w:sz="0" w:space="0" w:color="auto"/>
      </w:divBdr>
    </w:div>
    <w:div w:id="596796326">
      <w:bodyDiv w:val="1"/>
      <w:marLeft w:val="0"/>
      <w:marRight w:val="0"/>
      <w:marTop w:val="0"/>
      <w:marBottom w:val="0"/>
      <w:divBdr>
        <w:top w:val="none" w:sz="0" w:space="0" w:color="auto"/>
        <w:left w:val="none" w:sz="0" w:space="0" w:color="auto"/>
        <w:bottom w:val="none" w:sz="0" w:space="0" w:color="auto"/>
        <w:right w:val="none" w:sz="0" w:space="0" w:color="auto"/>
      </w:divBdr>
    </w:div>
    <w:div w:id="597905260">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55383374">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25951908">
      <w:bodyDiv w:val="1"/>
      <w:marLeft w:val="0"/>
      <w:marRight w:val="0"/>
      <w:marTop w:val="0"/>
      <w:marBottom w:val="0"/>
      <w:divBdr>
        <w:top w:val="none" w:sz="0" w:space="0" w:color="auto"/>
        <w:left w:val="none" w:sz="0" w:space="0" w:color="auto"/>
        <w:bottom w:val="none" w:sz="0" w:space="0" w:color="auto"/>
        <w:right w:val="none" w:sz="0" w:space="0" w:color="auto"/>
      </w:divBdr>
    </w:div>
    <w:div w:id="764112962">
      <w:bodyDiv w:val="1"/>
      <w:marLeft w:val="0"/>
      <w:marRight w:val="0"/>
      <w:marTop w:val="0"/>
      <w:marBottom w:val="0"/>
      <w:divBdr>
        <w:top w:val="none" w:sz="0" w:space="0" w:color="auto"/>
        <w:left w:val="none" w:sz="0" w:space="0" w:color="auto"/>
        <w:bottom w:val="none" w:sz="0" w:space="0" w:color="auto"/>
        <w:right w:val="none" w:sz="0" w:space="0" w:color="auto"/>
      </w:divBdr>
    </w:div>
    <w:div w:id="767700168">
      <w:bodyDiv w:val="1"/>
      <w:marLeft w:val="0"/>
      <w:marRight w:val="0"/>
      <w:marTop w:val="0"/>
      <w:marBottom w:val="0"/>
      <w:divBdr>
        <w:top w:val="none" w:sz="0" w:space="0" w:color="auto"/>
        <w:left w:val="none" w:sz="0" w:space="0" w:color="auto"/>
        <w:bottom w:val="none" w:sz="0" w:space="0" w:color="auto"/>
        <w:right w:val="none" w:sz="0" w:space="0" w:color="auto"/>
      </w:divBdr>
    </w:div>
    <w:div w:id="785080974">
      <w:bodyDiv w:val="1"/>
      <w:marLeft w:val="0"/>
      <w:marRight w:val="0"/>
      <w:marTop w:val="0"/>
      <w:marBottom w:val="0"/>
      <w:divBdr>
        <w:top w:val="none" w:sz="0" w:space="0" w:color="auto"/>
        <w:left w:val="none" w:sz="0" w:space="0" w:color="auto"/>
        <w:bottom w:val="none" w:sz="0" w:space="0" w:color="auto"/>
        <w:right w:val="none" w:sz="0" w:space="0" w:color="auto"/>
      </w:divBdr>
    </w:div>
    <w:div w:id="790053121">
      <w:bodyDiv w:val="1"/>
      <w:marLeft w:val="0"/>
      <w:marRight w:val="0"/>
      <w:marTop w:val="0"/>
      <w:marBottom w:val="0"/>
      <w:divBdr>
        <w:top w:val="none" w:sz="0" w:space="0" w:color="auto"/>
        <w:left w:val="none" w:sz="0" w:space="0" w:color="auto"/>
        <w:bottom w:val="none" w:sz="0" w:space="0" w:color="auto"/>
        <w:right w:val="none" w:sz="0" w:space="0" w:color="auto"/>
      </w:divBdr>
    </w:div>
    <w:div w:id="796535540">
      <w:bodyDiv w:val="1"/>
      <w:marLeft w:val="0"/>
      <w:marRight w:val="0"/>
      <w:marTop w:val="0"/>
      <w:marBottom w:val="0"/>
      <w:divBdr>
        <w:top w:val="none" w:sz="0" w:space="0" w:color="auto"/>
        <w:left w:val="none" w:sz="0" w:space="0" w:color="auto"/>
        <w:bottom w:val="none" w:sz="0" w:space="0" w:color="auto"/>
        <w:right w:val="none" w:sz="0" w:space="0" w:color="auto"/>
      </w:divBdr>
    </w:div>
    <w:div w:id="847791380">
      <w:bodyDiv w:val="1"/>
      <w:marLeft w:val="0"/>
      <w:marRight w:val="0"/>
      <w:marTop w:val="0"/>
      <w:marBottom w:val="0"/>
      <w:divBdr>
        <w:top w:val="none" w:sz="0" w:space="0" w:color="auto"/>
        <w:left w:val="none" w:sz="0" w:space="0" w:color="auto"/>
        <w:bottom w:val="none" w:sz="0" w:space="0" w:color="auto"/>
        <w:right w:val="none" w:sz="0" w:space="0" w:color="auto"/>
      </w:divBdr>
    </w:div>
    <w:div w:id="854543035">
      <w:bodyDiv w:val="1"/>
      <w:marLeft w:val="0"/>
      <w:marRight w:val="0"/>
      <w:marTop w:val="0"/>
      <w:marBottom w:val="0"/>
      <w:divBdr>
        <w:top w:val="none" w:sz="0" w:space="0" w:color="auto"/>
        <w:left w:val="none" w:sz="0" w:space="0" w:color="auto"/>
        <w:bottom w:val="none" w:sz="0" w:space="0" w:color="auto"/>
        <w:right w:val="none" w:sz="0" w:space="0" w:color="auto"/>
      </w:divBdr>
    </w:div>
    <w:div w:id="854660636">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893542770">
      <w:bodyDiv w:val="1"/>
      <w:marLeft w:val="0"/>
      <w:marRight w:val="0"/>
      <w:marTop w:val="0"/>
      <w:marBottom w:val="0"/>
      <w:divBdr>
        <w:top w:val="none" w:sz="0" w:space="0" w:color="auto"/>
        <w:left w:val="none" w:sz="0" w:space="0" w:color="auto"/>
        <w:bottom w:val="none" w:sz="0" w:space="0" w:color="auto"/>
        <w:right w:val="none" w:sz="0" w:space="0" w:color="auto"/>
      </w:divBdr>
    </w:div>
    <w:div w:id="904223934">
      <w:bodyDiv w:val="1"/>
      <w:marLeft w:val="0"/>
      <w:marRight w:val="0"/>
      <w:marTop w:val="0"/>
      <w:marBottom w:val="0"/>
      <w:divBdr>
        <w:top w:val="none" w:sz="0" w:space="0" w:color="auto"/>
        <w:left w:val="none" w:sz="0" w:space="0" w:color="auto"/>
        <w:bottom w:val="none" w:sz="0" w:space="0" w:color="auto"/>
        <w:right w:val="none" w:sz="0" w:space="0" w:color="auto"/>
      </w:divBdr>
    </w:div>
    <w:div w:id="925187576">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983705705">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56199981">
      <w:bodyDiv w:val="1"/>
      <w:marLeft w:val="0"/>
      <w:marRight w:val="0"/>
      <w:marTop w:val="0"/>
      <w:marBottom w:val="0"/>
      <w:divBdr>
        <w:top w:val="none" w:sz="0" w:space="0" w:color="auto"/>
        <w:left w:val="none" w:sz="0" w:space="0" w:color="auto"/>
        <w:bottom w:val="none" w:sz="0" w:space="0" w:color="auto"/>
        <w:right w:val="none" w:sz="0" w:space="0" w:color="auto"/>
      </w:divBdr>
    </w:div>
    <w:div w:id="1059790323">
      <w:bodyDiv w:val="1"/>
      <w:marLeft w:val="0"/>
      <w:marRight w:val="0"/>
      <w:marTop w:val="0"/>
      <w:marBottom w:val="0"/>
      <w:divBdr>
        <w:top w:val="none" w:sz="0" w:space="0" w:color="auto"/>
        <w:left w:val="none" w:sz="0" w:space="0" w:color="auto"/>
        <w:bottom w:val="none" w:sz="0" w:space="0" w:color="auto"/>
        <w:right w:val="none" w:sz="0" w:space="0" w:color="auto"/>
      </w:divBdr>
    </w:div>
    <w:div w:id="1065033549">
      <w:bodyDiv w:val="1"/>
      <w:marLeft w:val="0"/>
      <w:marRight w:val="0"/>
      <w:marTop w:val="0"/>
      <w:marBottom w:val="0"/>
      <w:divBdr>
        <w:top w:val="none" w:sz="0" w:space="0" w:color="auto"/>
        <w:left w:val="none" w:sz="0" w:space="0" w:color="auto"/>
        <w:bottom w:val="none" w:sz="0" w:space="0" w:color="auto"/>
        <w:right w:val="none" w:sz="0" w:space="0" w:color="auto"/>
      </w:divBdr>
    </w:div>
    <w:div w:id="1066029362">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098328941">
      <w:bodyDiv w:val="1"/>
      <w:marLeft w:val="0"/>
      <w:marRight w:val="0"/>
      <w:marTop w:val="0"/>
      <w:marBottom w:val="0"/>
      <w:divBdr>
        <w:top w:val="none" w:sz="0" w:space="0" w:color="auto"/>
        <w:left w:val="none" w:sz="0" w:space="0" w:color="auto"/>
        <w:bottom w:val="none" w:sz="0" w:space="0" w:color="auto"/>
        <w:right w:val="none" w:sz="0" w:space="0" w:color="auto"/>
      </w:divBdr>
    </w:div>
    <w:div w:id="1100874603">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20756869">
      <w:bodyDiv w:val="1"/>
      <w:marLeft w:val="0"/>
      <w:marRight w:val="0"/>
      <w:marTop w:val="0"/>
      <w:marBottom w:val="0"/>
      <w:divBdr>
        <w:top w:val="none" w:sz="0" w:space="0" w:color="auto"/>
        <w:left w:val="none" w:sz="0" w:space="0" w:color="auto"/>
        <w:bottom w:val="none" w:sz="0" w:space="0" w:color="auto"/>
        <w:right w:val="none" w:sz="0" w:space="0" w:color="auto"/>
      </w:divBdr>
    </w:div>
    <w:div w:id="1129781677">
      <w:bodyDiv w:val="1"/>
      <w:marLeft w:val="0"/>
      <w:marRight w:val="0"/>
      <w:marTop w:val="0"/>
      <w:marBottom w:val="0"/>
      <w:divBdr>
        <w:top w:val="none" w:sz="0" w:space="0" w:color="auto"/>
        <w:left w:val="none" w:sz="0" w:space="0" w:color="auto"/>
        <w:bottom w:val="none" w:sz="0" w:space="0" w:color="auto"/>
        <w:right w:val="none" w:sz="0" w:space="0" w:color="auto"/>
      </w:divBdr>
    </w:div>
    <w:div w:id="113279159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48668022">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183398888">
      <w:bodyDiv w:val="1"/>
      <w:marLeft w:val="0"/>
      <w:marRight w:val="0"/>
      <w:marTop w:val="0"/>
      <w:marBottom w:val="0"/>
      <w:divBdr>
        <w:top w:val="none" w:sz="0" w:space="0" w:color="auto"/>
        <w:left w:val="none" w:sz="0" w:space="0" w:color="auto"/>
        <w:bottom w:val="none" w:sz="0" w:space="0" w:color="auto"/>
        <w:right w:val="none" w:sz="0" w:space="0" w:color="auto"/>
      </w:divBdr>
    </w:div>
    <w:div w:id="1229222690">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03728868">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7031376">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64749057">
      <w:bodyDiv w:val="1"/>
      <w:marLeft w:val="0"/>
      <w:marRight w:val="0"/>
      <w:marTop w:val="0"/>
      <w:marBottom w:val="0"/>
      <w:divBdr>
        <w:top w:val="none" w:sz="0" w:space="0" w:color="auto"/>
        <w:left w:val="none" w:sz="0" w:space="0" w:color="auto"/>
        <w:bottom w:val="none" w:sz="0" w:space="0" w:color="auto"/>
        <w:right w:val="none" w:sz="0" w:space="0" w:color="auto"/>
      </w:divBdr>
    </w:div>
    <w:div w:id="136736500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389645246">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04138627">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465613685">
      <w:bodyDiv w:val="1"/>
      <w:marLeft w:val="0"/>
      <w:marRight w:val="0"/>
      <w:marTop w:val="0"/>
      <w:marBottom w:val="0"/>
      <w:divBdr>
        <w:top w:val="none" w:sz="0" w:space="0" w:color="auto"/>
        <w:left w:val="none" w:sz="0" w:space="0" w:color="auto"/>
        <w:bottom w:val="none" w:sz="0" w:space="0" w:color="auto"/>
        <w:right w:val="none" w:sz="0" w:space="0" w:color="auto"/>
      </w:divBdr>
    </w:div>
    <w:div w:id="1476678601">
      <w:bodyDiv w:val="1"/>
      <w:marLeft w:val="0"/>
      <w:marRight w:val="0"/>
      <w:marTop w:val="0"/>
      <w:marBottom w:val="0"/>
      <w:divBdr>
        <w:top w:val="none" w:sz="0" w:space="0" w:color="auto"/>
        <w:left w:val="none" w:sz="0" w:space="0" w:color="auto"/>
        <w:bottom w:val="none" w:sz="0" w:space="0" w:color="auto"/>
        <w:right w:val="none" w:sz="0" w:space="0" w:color="auto"/>
      </w:divBdr>
    </w:div>
    <w:div w:id="1487699685">
      <w:bodyDiv w:val="1"/>
      <w:marLeft w:val="0"/>
      <w:marRight w:val="0"/>
      <w:marTop w:val="0"/>
      <w:marBottom w:val="0"/>
      <w:divBdr>
        <w:top w:val="none" w:sz="0" w:space="0" w:color="auto"/>
        <w:left w:val="none" w:sz="0" w:space="0" w:color="auto"/>
        <w:bottom w:val="none" w:sz="0" w:space="0" w:color="auto"/>
        <w:right w:val="none" w:sz="0" w:space="0" w:color="auto"/>
      </w:divBdr>
    </w:div>
    <w:div w:id="1491825535">
      <w:bodyDiv w:val="1"/>
      <w:marLeft w:val="0"/>
      <w:marRight w:val="0"/>
      <w:marTop w:val="0"/>
      <w:marBottom w:val="0"/>
      <w:divBdr>
        <w:top w:val="none" w:sz="0" w:space="0" w:color="auto"/>
        <w:left w:val="none" w:sz="0" w:space="0" w:color="auto"/>
        <w:bottom w:val="none" w:sz="0" w:space="0" w:color="auto"/>
        <w:right w:val="none" w:sz="0" w:space="0" w:color="auto"/>
      </w:divBdr>
    </w:div>
    <w:div w:id="1497378092">
      <w:bodyDiv w:val="1"/>
      <w:marLeft w:val="0"/>
      <w:marRight w:val="0"/>
      <w:marTop w:val="0"/>
      <w:marBottom w:val="0"/>
      <w:divBdr>
        <w:top w:val="none" w:sz="0" w:space="0" w:color="auto"/>
        <w:left w:val="none" w:sz="0" w:space="0" w:color="auto"/>
        <w:bottom w:val="none" w:sz="0" w:space="0" w:color="auto"/>
        <w:right w:val="none" w:sz="0" w:space="0" w:color="auto"/>
      </w:divBdr>
    </w:div>
    <w:div w:id="1509711593">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36776091">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59319586">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14554027">
      <w:bodyDiv w:val="1"/>
      <w:marLeft w:val="0"/>
      <w:marRight w:val="0"/>
      <w:marTop w:val="0"/>
      <w:marBottom w:val="0"/>
      <w:divBdr>
        <w:top w:val="none" w:sz="0" w:space="0" w:color="auto"/>
        <w:left w:val="none" w:sz="0" w:space="0" w:color="auto"/>
        <w:bottom w:val="none" w:sz="0" w:space="0" w:color="auto"/>
        <w:right w:val="none" w:sz="0" w:space="0" w:color="auto"/>
      </w:divBdr>
    </w:div>
    <w:div w:id="161828895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2302630">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29697439">
      <w:bodyDiv w:val="1"/>
      <w:marLeft w:val="0"/>
      <w:marRight w:val="0"/>
      <w:marTop w:val="0"/>
      <w:marBottom w:val="0"/>
      <w:divBdr>
        <w:top w:val="none" w:sz="0" w:space="0" w:color="auto"/>
        <w:left w:val="none" w:sz="0" w:space="0" w:color="auto"/>
        <w:bottom w:val="none" w:sz="0" w:space="0" w:color="auto"/>
        <w:right w:val="none" w:sz="0" w:space="0" w:color="auto"/>
      </w:divBdr>
    </w:div>
    <w:div w:id="1633368051">
      <w:bodyDiv w:val="1"/>
      <w:marLeft w:val="0"/>
      <w:marRight w:val="0"/>
      <w:marTop w:val="0"/>
      <w:marBottom w:val="0"/>
      <w:divBdr>
        <w:top w:val="none" w:sz="0" w:space="0" w:color="auto"/>
        <w:left w:val="none" w:sz="0" w:space="0" w:color="auto"/>
        <w:bottom w:val="none" w:sz="0" w:space="0" w:color="auto"/>
        <w:right w:val="none" w:sz="0" w:space="0" w:color="auto"/>
      </w:divBdr>
    </w:div>
    <w:div w:id="1643582040">
      <w:bodyDiv w:val="1"/>
      <w:marLeft w:val="0"/>
      <w:marRight w:val="0"/>
      <w:marTop w:val="0"/>
      <w:marBottom w:val="0"/>
      <w:divBdr>
        <w:top w:val="none" w:sz="0" w:space="0" w:color="auto"/>
        <w:left w:val="none" w:sz="0" w:space="0" w:color="auto"/>
        <w:bottom w:val="none" w:sz="0" w:space="0" w:color="auto"/>
        <w:right w:val="none" w:sz="0" w:space="0" w:color="auto"/>
      </w:divBdr>
    </w:div>
    <w:div w:id="1645963183">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18166729">
      <w:bodyDiv w:val="1"/>
      <w:marLeft w:val="0"/>
      <w:marRight w:val="0"/>
      <w:marTop w:val="0"/>
      <w:marBottom w:val="0"/>
      <w:divBdr>
        <w:top w:val="none" w:sz="0" w:space="0" w:color="auto"/>
        <w:left w:val="none" w:sz="0" w:space="0" w:color="auto"/>
        <w:bottom w:val="none" w:sz="0" w:space="0" w:color="auto"/>
        <w:right w:val="none" w:sz="0" w:space="0" w:color="auto"/>
      </w:divBdr>
    </w:div>
    <w:div w:id="1722168685">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7702743">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79891069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28083849">
      <w:bodyDiv w:val="1"/>
      <w:marLeft w:val="0"/>
      <w:marRight w:val="0"/>
      <w:marTop w:val="0"/>
      <w:marBottom w:val="0"/>
      <w:divBdr>
        <w:top w:val="none" w:sz="0" w:space="0" w:color="auto"/>
        <w:left w:val="none" w:sz="0" w:space="0" w:color="auto"/>
        <w:bottom w:val="none" w:sz="0" w:space="0" w:color="auto"/>
        <w:right w:val="none" w:sz="0" w:space="0" w:color="auto"/>
      </w:divBdr>
    </w:div>
    <w:div w:id="1836341373">
      <w:bodyDiv w:val="1"/>
      <w:marLeft w:val="0"/>
      <w:marRight w:val="0"/>
      <w:marTop w:val="0"/>
      <w:marBottom w:val="0"/>
      <w:divBdr>
        <w:top w:val="none" w:sz="0" w:space="0" w:color="auto"/>
        <w:left w:val="none" w:sz="0" w:space="0" w:color="auto"/>
        <w:bottom w:val="none" w:sz="0" w:space="0" w:color="auto"/>
        <w:right w:val="none" w:sz="0" w:space="0" w:color="auto"/>
      </w:divBdr>
    </w:div>
    <w:div w:id="1854412481">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72645899">
      <w:bodyDiv w:val="1"/>
      <w:marLeft w:val="0"/>
      <w:marRight w:val="0"/>
      <w:marTop w:val="0"/>
      <w:marBottom w:val="0"/>
      <w:divBdr>
        <w:top w:val="none" w:sz="0" w:space="0" w:color="auto"/>
        <w:left w:val="none" w:sz="0" w:space="0" w:color="auto"/>
        <w:bottom w:val="none" w:sz="0" w:space="0" w:color="auto"/>
        <w:right w:val="none" w:sz="0" w:space="0" w:color="auto"/>
      </w:divBdr>
    </w:div>
    <w:div w:id="1886405203">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03908819">
      <w:bodyDiv w:val="1"/>
      <w:marLeft w:val="0"/>
      <w:marRight w:val="0"/>
      <w:marTop w:val="0"/>
      <w:marBottom w:val="0"/>
      <w:divBdr>
        <w:top w:val="none" w:sz="0" w:space="0" w:color="auto"/>
        <w:left w:val="none" w:sz="0" w:space="0" w:color="auto"/>
        <w:bottom w:val="none" w:sz="0" w:space="0" w:color="auto"/>
        <w:right w:val="none" w:sz="0" w:space="0" w:color="auto"/>
      </w:divBdr>
    </w:div>
    <w:div w:id="1910991138">
      <w:bodyDiv w:val="1"/>
      <w:marLeft w:val="0"/>
      <w:marRight w:val="0"/>
      <w:marTop w:val="0"/>
      <w:marBottom w:val="0"/>
      <w:divBdr>
        <w:top w:val="none" w:sz="0" w:space="0" w:color="auto"/>
        <w:left w:val="none" w:sz="0" w:space="0" w:color="auto"/>
        <w:bottom w:val="none" w:sz="0" w:space="0" w:color="auto"/>
        <w:right w:val="none" w:sz="0" w:space="0" w:color="auto"/>
      </w:divBdr>
    </w:div>
    <w:div w:id="1913657426">
      <w:bodyDiv w:val="1"/>
      <w:marLeft w:val="0"/>
      <w:marRight w:val="0"/>
      <w:marTop w:val="0"/>
      <w:marBottom w:val="0"/>
      <w:divBdr>
        <w:top w:val="none" w:sz="0" w:space="0" w:color="auto"/>
        <w:left w:val="none" w:sz="0" w:space="0" w:color="auto"/>
        <w:bottom w:val="none" w:sz="0" w:space="0" w:color="auto"/>
        <w:right w:val="none" w:sz="0" w:space="0" w:color="auto"/>
      </w:divBdr>
    </w:div>
    <w:div w:id="1930312080">
      <w:bodyDiv w:val="1"/>
      <w:marLeft w:val="0"/>
      <w:marRight w:val="0"/>
      <w:marTop w:val="0"/>
      <w:marBottom w:val="0"/>
      <w:divBdr>
        <w:top w:val="none" w:sz="0" w:space="0" w:color="auto"/>
        <w:left w:val="none" w:sz="0" w:space="0" w:color="auto"/>
        <w:bottom w:val="none" w:sz="0" w:space="0" w:color="auto"/>
        <w:right w:val="none" w:sz="0" w:space="0" w:color="auto"/>
      </w:divBdr>
    </w:div>
    <w:div w:id="1936933925">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1964656627">
      <w:bodyDiv w:val="1"/>
      <w:marLeft w:val="0"/>
      <w:marRight w:val="0"/>
      <w:marTop w:val="0"/>
      <w:marBottom w:val="0"/>
      <w:divBdr>
        <w:top w:val="none" w:sz="0" w:space="0" w:color="auto"/>
        <w:left w:val="none" w:sz="0" w:space="0" w:color="auto"/>
        <w:bottom w:val="none" w:sz="0" w:space="0" w:color="auto"/>
        <w:right w:val="none" w:sz="0" w:space="0" w:color="auto"/>
      </w:divBdr>
    </w:div>
    <w:div w:id="2004357580">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38699205">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61397564">
      <w:bodyDiv w:val="1"/>
      <w:marLeft w:val="0"/>
      <w:marRight w:val="0"/>
      <w:marTop w:val="0"/>
      <w:marBottom w:val="0"/>
      <w:divBdr>
        <w:top w:val="none" w:sz="0" w:space="0" w:color="auto"/>
        <w:left w:val="none" w:sz="0" w:space="0" w:color="auto"/>
        <w:bottom w:val="none" w:sz="0" w:space="0" w:color="auto"/>
        <w:right w:val="none" w:sz="0" w:space="0" w:color="auto"/>
      </w:divBdr>
    </w:div>
    <w:div w:id="2093501196">
      <w:bodyDiv w:val="1"/>
      <w:marLeft w:val="0"/>
      <w:marRight w:val="0"/>
      <w:marTop w:val="0"/>
      <w:marBottom w:val="0"/>
      <w:divBdr>
        <w:top w:val="none" w:sz="0" w:space="0" w:color="auto"/>
        <w:left w:val="none" w:sz="0" w:space="0" w:color="auto"/>
        <w:bottom w:val="none" w:sz="0" w:space="0" w:color="auto"/>
        <w:right w:val="none" w:sz="0" w:space="0" w:color="auto"/>
      </w:divBdr>
    </w:div>
    <w:div w:id="2102950940">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31512000">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 w:id="21436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93A42979-76EE-49A1-84F3-FA9BC5A7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33</Pages>
  <Words>6826</Words>
  <Characters>37546</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armando_godoy</dc:creator>
  <cp:lastModifiedBy>Lflores</cp:lastModifiedBy>
  <cp:revision>15</cp:revision>
  <cp:lastPrinted>2014-03-13T03:19:00Z</cp:lastPrinted>
  <dcterms:created xsi:type="dcterms:W3CDTF">2018-02-15T15:13:00Z</dcterms:created>
  <dcterms:modified xsi:type="dcterms:W3CDTF">2018-02-15T20:05:00Z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