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1C7580">
        <w:rPr>
          <w:rFonts w:ascii="Arial" w:hAnsi="Arial" w:cs="Arial"/>
          <w:b/>
          <w:sz w:val="17"/>
          <w:szCs w:val="17"/>
        </w:rPr>
        <w:t>TRIBUNAL ELECTORAL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Pr="00A95DE5" w:rsidRDefault="00A95DE5" w:rsidP="00A95DE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95DE5">
              <w:rPr>
                <w:rFonts w:ascii="Calibri" w:hAnsi="Calibri"/>
                <w:b/>
                <w:sz w:val="18"/>
                <w:szCs w:val="18"/>
              </w:rPr>
              <w:t>NADA QUE MANIFESTAR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C704D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04D" w:rsidRPr="002D70DA" w:rsidRDefault="001C704D" w:rsidP="001C70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MTRO. MARTÍN SILVA VÁZQUEZ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C704D" w:rsidRPr="002D70DA" w:rsidRDefault="001C704D" w:rsidP="001C70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C704D" w:rsidRPr="002D70DA" w:rsidRDefault="001C704D" w:rsidP="001C70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04D" w:rsidRPr="002D70DA" w:rsidRDefault="001C704D" w:rsidP="001C70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FERNANDO REZA ANAYA</w:t>
            </w:r>
          </w:p>
        </w:tc>
      </w:tr>
      <w:tr w:rsidR="001C704D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704D" w:rsidRPr="002D70DA" w:rsidRDefault="001C704D" w:rsidP="001C704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MAGISTRADO PRESIDENTE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C704D" w:rsidRPr="002D70DA" w:rsidRDefault="001C704D" w:rsidP="001C70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C704D" w:rsidRPr="002D70DA" w:rsidRDefault="001C704D" w:rsidP="001C70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704D" w:rsidRPr="002D70DA" w:rsidRDefault="001C704D" w:rsidP="001C704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OFICIAL MAYOR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DD" w:rsidRDefault="00B82ADD">
      <w:r>
        <w:separator/>
      </w:r>
    </w:p>
  </w:endnote>
  <w:endnote w:type="continuationSeparator" w:id="0">
    <w:p w:rsidR="00B82ADD" w:rsidRDefault="00B8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704D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704D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704D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704D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DD" w:rsidRDefault="00B82ADD">
      <w:r>
        <w:separator/>
      </w:r>
    </w:p>
  </w:footnote>
  <w:footnote w:type="continuationSeparator" w:id="0">
    <w:p w:rsidR="00B82ADD" w:rsidRDefault="00B8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7A5697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7A5697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7A5697">
      <w:rPr>
        <w:rFonts w:ascii="Avenir LT Std 45 Book" w:hAnsi="Avenir LT Std 45 Book"/>
        <w:b/>
        <w:color w:val="808080"/>
        <w:sz w:val="20"/>
        <w:szCs w:val="20"/>
      </w:rPr>
      <w:t>TRIBUNAL ELECTORAL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C704D"/>
    <w:rsid w:val="001C758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1C2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697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742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19D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5DE5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2ADD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D7AD3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41CB42-4CEB-405D-96B9-EBA5974C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Administrador</cp:lastModifiedBy>
  <cp:revision>6</cp:revision>
  <cp:lastPrinted>2014-03-13T03:19:00Z</cp:lastPrinted>
  <dcterms:created xsi:type="dcterms:W3CDTF">2018-02-09T16:14:00Z</dcterms:created>
  <dcterms:modified xsi:type="dcterms:W3CDTF">2018-02-09T16:51:00Z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