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BE" w:rsidRPr="002D70DA" w:rsidRDefault="00924C30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924C30">
        <w:rPr>
          <w:rFonts w:ascii="Arial" w:hAnsi="Arial" w:cs="Arial"/>
          <w:b/>
          <w:sz w:val="17"/>
          <w:szCs w:val="17"/>
        </w:rPr>
        <w:t>RELACIÓN DE LAS CUENTAS BANCARIAS PRODUCTIVAS ESPECÍFICAS, EN LAS CUALES SE DEPOSITARON LOS RECURSOS FEDERALES TRANSFERIDOS</w:t>
      </w:r>
      <w:r w:rsidR="005D0873">
        <w:rPr>
          <w:rFonts w:ascii="Arial" w:hAnsi="Arial" w:cs="Arial"/>
          <w:b/>
          <w:sz w:val="17"/>
          <w:szCs w:val="17"/>
        </w:rPr>
        <w:t xml:space="preserve"> A</w:t>
      </w:r>
      <w:r w:rsidR="0038600C">
        <w:rPr>
          <w:rFonts w:ascii="Arial" w:hAnsi="Arial" w:cs="Arial"/>
          <w:b/>
          <w:sz w:val="17"/>
          <w:szCs w:val="17"/>
        </w:rPr>
        <w:t xml:space="preserve"> LA UNIVERSIDAD AUTÓNOMA </w:t>
      </w:r>
      <w:bookmarkStart w:id="0" w:name="_GoBack"/>
      <w:bookmarkEnd w:id="0"/>
      <w:r w:rsidR="0038600C">
        <w:rPr>
          <w:rFonts w:ascii="Arial" w:hAnsi="Arial" w:cs="Arial"/>
          <w:b/>
          <w:sz w:val="17"/>
          <w:szCs w:val="17"/>
        </w:rPr>
        <w:t>DE QUERÉTARO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924C30">
        <w:rPr>
          <w:rFonts w:ascii="Arial" w:eastAsia="Calibri" w:hAnsi="Arial" w:cs="Arial"/>
          <w:spacing w:val="-1"/>
          <w:sz w:val="17"/>
          <w:szCs w:val="17"/>
        </w:rPr>
        <w:t>69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924C30" w:rsidRPr="00924C30">
        <w:rPr>
          <w:rFonts w:ascii="Arial" w:eastAsia="Calibri" w:hAnsi="Arial" w:cs="Arial"/>
          <w:spacing w:val="-1"/>
          <w:sz w:val="17"/>
          <w:szCs w:val="17"/>
        </w:rPr>
        <w:t>relación de las cuentas bancarias productivas específicas, en las cuales se depositaron los recursos federales transferidos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al 31 de diciembre del 201</w:t>
      </w:r>
      <w:r w:rsidR="00646AF8">
        <w:rPr>
          <w:rFonts w:ascii="Arial" w:eastAsia="Calibri" w:hAnsi="Arial" w:cs="Arial"/>
          <w:spacing w:val="-1"/>
          <w:sz w:val="17"/>
          <w:szCs w:val="17"/>
        </w:rPr>
        <w:t>7</w:t>
      </w:r>
      <w:r w:rsidR="00924C30">
        <w:rPr>
          <w:rFonts w:ascii="Arial" w:eastAsia="Calibri" w:hAnsi="Arial" w:cs="Arial"/>
          <w:spacing w:val="-1"/>
          <w:sz w:val="17"/>
          <w:szCs w:val="17"/>
        </w:rPr>
        <w:t>,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7"/>
        <w:gridCol w:w="3919"/>
        <w:gridCol w:w="3922"/>
      </w:tblGrid>
      <w:tr w:rsidR="00924C30" w:rsidRPr="00924C30" w:rsidTr="006F2477">
        <w:trPr>
          <w:trHeight w:val="255"/>
        </w:trPr>
        <w:tc>
          <w:tcPr>
            <w:tcW w:w="20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Fondo, Programa o Convenio</w:t>
            </w:r>
          </w:p>
        </w:tc>
        <w:tc>
          <w:tcPr>
            <w:tcW w:w="2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Datos de la Cuenta Bancaria</w:t>
            </w:r>
          </w:p>
        </w:tc>
      </w:tr>
      <w:tr w:rsidR="00924C30" w:rsidRPr="00924C30" w:rsidTr="006F2477">
        <w:trPr>
          <w:trHeight w:val="255"/>
        </w:trPr>
        <w:tc>
          <w:tcPr>
            <w:tcW w:w="20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Institución Bancaria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Número de Cuenta</w:t>
            </w:r>
          </w:p>
        </w:tc>
      </w:tr>
      <w:tr w:rsidR="00924C30" w:rsidRPr="00924C30" w:rsidTr="006F2477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325D67" w:rsidRDefault="00325D67" w:rsidP="00325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S267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D4205D" w:rsidRDefault="00325D67" w:rsidP="00D42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205D">
              <w:rPr>
                <w:rFonts w:ascii="Calibri" w:hAnsi="Calibri"/>
                <w:color w:val="000000"/>
                <w:sz w:val="22"/>
                <w:szCs w:val="22"/>
              </w:rPr>
              <w:t>SANTANDER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D4205D" w:rsidRDefault="00D4205D" w:rsidP="00D42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65506073965</w:t>
            </w:r>
          </w:p>
        </w:tc>
      </w:tr>
      <w:tr w:rsidR="00924C30" w:rsidRPr="00924C30" w:rsidTr="006F2477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325D67" w:rsidRDefault="00325D67" w:rsidP="00325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U079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D4205D" w:rsidRDefault="00D4205D" w:rsidP="00924C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205D">
              <w:rPr>
                <w:rFonts w:ascii="Calibri" w:hAnsi="Calibri"/>
                <w:color w:val="000000"/>
                <w:sz w:val="22"/>
                <w:szCs w:val="22"/>
              </w:rPr>
              <w:t>BANORTE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D4205D" w:rsidRDefault="00D4205D" w:rsidP="00D42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330060778</w:t>
            </w:r>
          </w:p>
        </w:tc>
      </w:tr>
      <w:tr w:rsidR="00924C30" w:rsidRPr="00924C30" w:rsidTr="006F2477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325D67" w:rsidRDefault="00325D67" w:rsidP="00325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D4205D" w:rsidRDefault="00D4205D" w:rsidP="00924C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205D">
              <w:rPr>
                <w:rFonts w:ascii="Calibri" w:hAnsi="Calibri"/>
                <w:color w:val="000000"/>
                <w:sz w:val="22"/>
                <w:szCs w:val="22"/>
              </w:rPr>
              <w:t>SANTANDER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D4205D" w:rsidRDefault="00D4205D" w:rsidP="00D42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65504070641</w:t>
            </w:r>
          </w:p>
        </w:tc>
      </w:tr>
      <w:tr w:rsidR="00924C30" w:rsidRPr="00924C30" w:rsidTr="006F2477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325D67" w:rsidRDefault="00325D67" w:rsidP="00325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U079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D4205D" w:rsidRDefault="00D4205D" w:rsidP="00924C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205D">
              <w:rPr>
                <w:rFonts w:ascii="Calibri" w:hAnsi="Calibri"/>
                <w:color w:val="000000"/>
                <w:sz w:val="22"/>
                <w:szCs w:val="22"/>
              </w:rPr>
              <w:t>BANORTE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D4205D" w:rsidRDefault="00D4205D" w:rsidP="00D42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330056146</w:t>
            </w:r>
          </w:p>
        </w:tc>
      </w:tr>
      <w:tr w:rsidR="00924C30" w:rsidRPr="00924C30" w:rsidTr="006F2477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325D67" w:rsidRDefault="00325D67" w:rsidP="00325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S244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D4205D" w:rsidRDefault="00D4205D" w:rsidP="00924C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205D">
              <w:rPr>
                <w:rFonts w:ascii="Calibri" w:hAnsi="Calibri"/>
                <w:color w:val="000000"/>
                <w:sz w:val="22"/>
                <w:szCs w:val="22"/>
              </w:rPr>
              <w:t>BANORTE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D4205D" w:rsidRDefault="00D4205D" w:rsidP="00D42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326629020</w:t>
            </w:r>
          </w:p>
        </w:tc>
      </w:tr>
      <w:tr w:rsidR="00924C30" w:rsidRPr="00924C30" w:rsidTr="006F2477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6F2477" w:rsidRDefault="00D4205D" w:rsidP="00924C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2477">
              <w:rPr>
                <w:rFonts w:ascii="Calibri" w:hAnsi="Calibri"/>
                <w:color w:val="000000"/>
                <w:sz w:val="22"/>
                <w:szCs w:val="22"/>
              </w:rPr>
              <w:t>U006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6F2477" w:rsidRDefault="00D4205D" w:rsidP="00924C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2477">
              <w:rPr>
                <w:rFonts w:ascii="Calibri" w:hAnsi="Calibri"/>
                <w:color w:val="000000"/>
                <w:sz w:val="22"/>
                <w:szCs w:val="22"/>
              </w:rPr>
              <w:t>BANORTE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6F2477" w:rsidRDefault="00D4205D" w:rsidP="00924C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2477">
              <w:rPr>
                <w:rFonts w:ascii="Calibri" w:hAnsi="Calibri"/>
                <w:color w:val="000000"/>
                <w:sz w:val="22"/>
                <w:szCs w:val="22"/>
              </w:rPr>
              <w:t>0488427964</w:t>
            </w:r>
          </w:p>
        </w:tc>
      </w:tr>
      <w:tr w:rsidR="00924C30" w:rsidRPr="00924C30" w:rsidTr="006F2477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6F2477" w:rsidRDefault="00D4205D" w:rsidP="00924C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2477">
              <w:rPr>
                <w:rFonts w:ascii="Calibri" w:hAnsi="Calibri"/>
                <w:color w:val="000000"/>
                <w:sz w:val="22"/>
                <w:szCs w:val="22"/>
              </w:rPr>
              <w:t>U040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6F2477" w:rsidRDefault="00D4205D" w:rsidP="00924C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2477">
              <w:rPr>
                <w:rFonts w:ascii="Calibri" w:hAnsi="Calibri"/>
                <w:color w:val="000000"/>
                <w:sz w:val="22"/>
                <w:szCs w:val="22"/>
              </w:rPr>
              <w:t>MULTIVA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6F2477" w:rsidRDefault="00D4205D" w:rsidP="00924C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2477">
              <w:rPr>
                <w:rFonts w:ascii="Calibri" w:hAnsi="Calibri"/>
                <w:color w:val="000000"/>
                <w:sz w:val="22"/>
                <w:szCs w:val="22"/>
              </w:rPr>
              <w:t>00006873286</w:t>
            </w:r>
          </w:p>
        </w:tc>
      </w:tr>
      <w:tr w:rsidR="006F2477" w:rsidRPr="00924C30" w:rsidTr="006F2477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477" w:rsidRPr="006F2477" w:rsidRDefault="006F2477" w:rsidP="00D42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2477">
              <w:rPr>
                <w:rFonts w:ascii="Calibri" w:hAnsi="Calibri"/>
                <w:color w:val="000000"/>
                <w:sz w:val="22"/>
                <w:szCs w:val="22"/>
              </w:rPr>
              <w:t>U081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477" w:rsidRPr="006F2477" w:rsidRDefault="006F2477" w:rsidP="00924C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2477">
              <w:rPr>
                <w:rFonts w:ascii="Calibri" w:hAnsi="Calibri"/>
                <w:color w:val="000000"/>
                <w:sz w:val="22"/>
                <w:szCs w:val="22"/>
              </w:rPr>
              <w:t>MULTIVA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477" w:rsidRPr="006F2477" w:rsidRDefault="006F2477" w:rsidP="00924C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2477">
              <w:rPr>
                <w:rFonts w:ascii="Calibri" w:hAnsi="Calibri"/>
                <w:color w:val="000000"/>
                <w:sz w:val="22"/>
                <w:szCs w:val="22"/>
              </w:rPr>
              <w:t>00006975957</w:t>
            </w:r>
          </w:p>
        </w:tc>
      </w:tr>
      <w:tr w:rsidR="006F2477" w:rsidRPr="00924C30" w:rsidTr="006F2477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477" w:rsidRPr="006F2477" w:rsidRDefault="006F2477" w:rsidP="00924C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RAMO 33 (</w:t>
            </w:r>
            <w:r w:rsidRPr="006F2477">
              <w:rPr>
                <w:rFonts w:ascii="Calibri" w:hAnsi="Calibri"/>
                <w:color w:val="000000"/>
                <w:sz w:val="22"/>
                <w:szCs w:val="22"/>
              </w:rPr>
              <w:t>FAM 2017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477" w:rsidRPr="006F2477" w:rsidRDefault="006F2477" w:rsidP="00924C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2477">
              <w:rPr>
                <w:rFonts w:ascii="Calibri" w:hAnsi="Calibri"/>
                <w:color w:val="000000"/>
                <w:sz w:val="22"/>
                <w:szCs w:val="22"/>
              </w:rPr>
              <w:t>MULTIVA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477" w:rsidRPr="006F2477" w:rsidRDefault="006F2477" w:rsidP="00924C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2477">
              <w:rPr>
                <w:rFonts w:ascii="Calibri" w:hAnsi="Calibri"/>
                <w:color w:val="000000"/>
                <w:sz w:val="22"/>
                <w:szCs w:val="22"/>
              </w:rPr>
              <w:t>06873804</w:t>
            </w:r>
          </w:p>
        </w:tc>
      </w:tr>
      <w:tr w:rsidR="006F2477" w:rsidRPr="00924C30" w:rsidTr="006F2477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477" w:rsidRPr="006F2477" w:rsidRDefault="006F2477" w:rsidP="00924C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RAMO 33 (</w:t>
            </w:r>
            <w:r w:rsidRPr="006F2477">
              <w:rPr>
                <w:rFonts w:ascii="Calibri" w:hAnsi="Calibri"/>
                <w:color w:val="000000"/>
                <w:sz w:val="22"/>
                <w:szCs w:val="22"/>
              </w:rPr>
              <w:t>FAMSITO 2017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477" w:rsidRPr="006F2477" w:rsidRDefault="006F2477" w:rsidP="00924C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2477">
              <w:rPr>
                <w:rFonts w:ascii="Calibri" w:hAnsi="Calibri"/>
                <w:color w:val="000000"/>
                <w:sz w:val="22"/>
                <w:szCs w:val="22"/>
              </w:rPr>
              <w:t>MULTIVA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477" w:rsidRPr="006F2477" w:rsidRDefault="006F2477" w:rsidP="00924C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2477">
              <w:rPr>
                <w:rFonts w:ascii="Calibri" w:hAnsi="Calibri"/>
                <w:color w:val="000000"/>
                <w:sz w:val="22"/>
                <w:szCs w:val="22"/>
              </w:rPr>
              <w:t>06873812</w:t>
            </w:r>
          </w:p>
        </w:tc>
      </w:tr>
      <w:tr w:rsidR="006F2477" w:rsidRPr="00924C30" w:rsidTr="006F2477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477" w:rsidRPr="006F2477" w:rsidRDefault="006F2477" w:rsidP="006F24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RAMO 33 (</w:t>
            </w:r>
            <w:r w:rsidRPr="006F2477">
              <w:rPr>
                <w:rFonts w:ascii="Calibri" w:hAnsi="Calibri"/>
                <w:color w:val="000000"/>
                <w:sz w:val="22"/>
                <w:szCs w:val="22"/>
              </w:rPr>
              <w:t>REMANENTE FAM 2017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477" w:rsidRPr="006F2477" w:rsidRDefault="006F2477" w:rsidP="006F24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2477">
              <w:rPr>
                <w:rFonts w:ascii="Calibri" w:hAnsi="Calibri"/>
                <w:color w:val="000000"/>
                <w:sz w:val="22"/>
                <w:szCs w:val="22"/>
              </w:rPr>
              <w:t>MULTIVA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477" w:rsidRPr="006F2477" w:rsidRDefault="006F2477" w:rsidP="006F24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2477">
              <w:rPr>
                <w:rFonts w:ascii="Calibri" w:hAnsi="Calibri"/>
                <w:color w:val="000000"/>
                <w:sz w:val="22"/>
                <w:szCs w:val="22"/>
              </w:rPr>
              <w:t>00007100825</w:t>
            </w:r>
          </w:p>
        </w:tc>
      </w:tr>
      <w:tr w:rsidR="006F2477" w:rsidRPr="00924C30" w:rsidTr="006F2477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477" w:rsidRPr="006F2477" w:rsidRDefault="006F2477" w:rsidP="006F24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RAMO 33 (</w:t>
            </w:r>
            <w:r w:rsidRPr="006F2477">
              <w:rPr>
                <w:rFonts w:ascii="Calibri" w:hAnsi="Calibri"/>
                <w:color w:val="000000"/>
                <w:sz w:val="22"/>
                <w:szCs w:val="22"/>
              </w:rPr>
              <w:t>REMANENTE FAMSITO 2017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477" w:rsidRPr="006F2477" w:rsidRDefault="006F2477" w:rsidP="006F24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2477">
              <w:rPr>
                <w:rFonts w:ascii="Calibri" w:hAnsi="Calibri"/>
                <w:color w:val="000000"/>
                <w:sz w:val="22"/>
                <w:szCs w:val="22"/>
              </w:rPr>
              <w:t>MULTIVA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477" w:rsidRPr="006F2477" w:rsidRDefault="006F2477" w:rsidP="006F24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2477">
              <w:rPr>
                <w:rFonts w:ascii="Calibri" w:hAnsi="Calibri"/>
                <w:color w:val="000000"/>
                <w:sz w:val="22"/>
                <w:szCs w:val="22"/>
              </w:rPr>
              <w:t>00007100795</w:t>
            </w:r>
          </w:p>
        </w:tc>
      </w:tr>
    </w:tbl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6F247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M. EN I ALEJANDRO JÁUREGUI SÁNCHEZ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38600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C.P. JOSÉ CORREA YÁÑEZ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6F2477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SECRETARIO DE FINANZAS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38600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 DE CONTABILIDAD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AD7" w:rsidRDefault="00CD5AD7">
      <w:r>
        <w:separator/>
      </w:r>
    </w:p>
  </w:endnote>
  <w:endnote w:type="continuationSeparator" w:id="0">
    <w:p w:rsidR="00CD5AD7" w:rsidRDefault="00CD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  <w:lang w:val="es-US" w:eastAsia="es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924C30" w:rsidRPr="00924C30">
      <w:rPr>
        <w:rFonts w:ascii="Avenir LT Std 45 Book" w:hAnsi="Avenir LT Std 45 Book" w:cs="Arial"/>
        <w:color w:val="808080"/>
        <w:szCs w:val="20"/>
      </w:rPr>
      <w:t>RELACIÓN DE LAS CUENTAS BANCARIAS PRODUCTIVAS ESPECÍFICAS, EN LAS CUALES SE DEPOSITARON LOS RECURSOS FEDERALES TRANSFERIDOS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6F2477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6F2477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  <w:lang w:val="es-US" w:eastAsia="es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5D0873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5D0873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AD7" w:rsidRDefault="00CD5AD7">
      <w:r>
        <w:separator/>
      </w:r>
    </w:p>
  </w:footnote>
  <w:footnote w:type="continuationSeparator" w:id="0">
    <w:p w:rsidR="00CD5AD7" w:rsidRDefault="00CD5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  <w:lang w:val="es-US" w:eastAsia="es-US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D11548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AA754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D11548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  <w:lang w:val="es-US" w:eastAsia="es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AA7547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  <w:lang w:val="es-US" w:eastAsia="es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5B2979" wp14:editId="74530AAE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 w:rsidR="005D0873">
      <w:rPr>
        <w:rFonts w:ascii="Avenir LT Std 45 Book" w:hAnsi="Avenir LT Std 45 Book"/>
        <w:b/>
        <w:color w:val="808080"/>
        <w:sz w:val="20"/>
        <w:szCs w:val="20"/>
      </w:rPr>
      <w:t>UNIVERSIDAD AUTÓNOMA DE QUERÉTARO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5D67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00C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0873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AF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477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539D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61B6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5AD7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05D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0D9003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54032CD-004A-4959-94E2-BAE59F0F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Finanzas</cp:lastModifiedBy>
  <cp:revision>3</cp:revision>
  <cp:lastPrinted>2014-03-13T03:19:00Z</cp:lastPrinted>
  <dcterms:created xsi:type="dcterms:W3CDTF">2018-02-02T18:36:00Z</dcterms:created>
  <dcterms:modified xsi:type="dcterms:W3CDTF">2018-02-02T19:06:00Z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