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2C5123">
        <w:rPr>
          <w:rFonts w:ascii="Arial" w:hAnsi="Arial" w:cs="Arial"/>
          <w:b/>
          <w:sz w:val="17"/>
          <w:szCs w:val="17"/>
        </w:rPr>
        <w:t>INSTITUTO DE LA VIVIENDA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A36339" w:rsidRDefault="00A36339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bookmarkStart w:id="0" w:name="_GoBack"/>
      <w:bookmarkEnd w:id="0"/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0211"/>
        <w:gridCol w:w="1421"/>
      </w:tblGrid>
      <w:tr w:rsidR="00F156C7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ME-001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EJECUTIVO 2 CJS DE 83 X 183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950.00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ME-002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EJECUTIVO GIRATORIO TAPIZADO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ME-004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ME-006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EJECUTIVO GIRATORIO TAPIZADO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DE 60X120X72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chico amarillo 3 niveles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3,910.00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DE MADERA 2 CAJS. 75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170 X 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ME-014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47X60X136 CMS PARTE DE ARRIBA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381.80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47X60X64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ME-020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pie acabado natural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de madera 2 cajones 2 puertas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3,910.00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DE MADERA 2 CJS CON PATAS </w:t>
            </w:r>
            <w:r w:rsidR="00BF74EB" w:rsidRPr="00A36339">
              <w:rPr>
                <w:rFonts w:asciiTheme="minorHAnsi" w:hAnsiTheme="minorHAnsi" w:cstheme="minorHAnsi"/>
                <w:sz w:val="18"/>
                <w:szCs w:val="18"/>
              </w:rPr>
              <w:t>METÁLlCAS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75 X 45 X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3 CJS 53 X 67 X 107CMS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CON LIBRERO 45 X 200 X 121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2,954.02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CON LIBRERO DE 45 X 160 X 60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2,549.80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ME-039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puertas corredizas empotrada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3,910.00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ME-043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DE MADERA 2 CJS CON PATAS </w:t>
            </w:r>
            <w:r w:rsidR="00BF74EB" w:rsidRPr="00A36339">
              <w:rPr>
                <w:rFonts w:asciiTheme="minorHAnsi" w:hAnsiTheme="minorHAnsi" w:cstheme="minorHAnsi"/>
                <w:sz w:val="18"/>
                <w:szCs w:val="18"/>
              </w:rPr>
              <w:t>METÁLlCAS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75 X 145 X 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ME-060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EJECUTIVO 2 CJS 80 X 175 X 75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950.00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ME-066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48 X 59 X'126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ME-067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DE 48 X 59 X 126CMS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ME-069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CJS. BASTIDOR DE METAL 50X62X128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1,851.63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ME-075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ESCRITORIO DE MADERA DE 2 CJS 60X40X72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759.00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ME-076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ESCRITORIO DE MADERA 2 CJS PATAS </w:t>
            </w:r>
            <w:r w:rsidR="00BF74EB" w:rsidRPr="00A36339">
              <w:rPr>
                <w:rFonts w:ascii="Calibri" w:hAnsi="Calibri" w:cs="Calibri"/>
                <w:sz w:val="18"/>
                <w:szCs w:val="18"/>
              </w:rPr>
              <w:t>METÁLlCAS</w:t>
            </w:r>
            <w:r w:rsidRPr="00A36339">
              <w:rPr>
                <w:rFonts w:ascii="Calibri" w:hAnsi="Calibri" w:cs="Calibri"/>
                <w:sz w:val="18"/>
                <w:szCs w:val="18"/>
              </w:rPr>
              <w:t xml:space="preserve"> 75 X 120 X 73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700.76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ME-078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ESCRITORIO DE MADERA 2 CJS PATAS </w:t>
            </w:r>
            <w:r w:rsidR="00BF74EB" w:rsidRPr="00A36339">
              <w:rPr>
                <w:rFonts w:ascii="Calibri" w:hAnsi="Calibri" w:cs="Calibri"/>
                <w:sz w:val="18"/>
                <w:szCs w:val="18"/>
              </w:rPr>
              <w:t>METÁLlCAS</w:t>
            </w:r>
            <w:r w:rsidRPr="00A36339">
              <w:rPr>
                <w:rFonts w:ascii="Calibri" w:hAnsi="Calibri" w:cs="Calibri"/>
                <w:sz w:val="18"/>
                <w:szCs w:val="18"/>
              </w:rPr>
              <w:t xml:space="preserve"> DE 60 X 120 X 75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700.76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ME-083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CREDENZA DE MADERA 240 X 145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860.00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lastRenderedPageBreak/>
              <w:t>ME-084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>CREDENZA DE MADERA CON LIBRERO DE 45 X 160 X 60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339">
              <w:rPr>
                <w:rFonts w:ascii="Calibri" w:hAnsi="Calibri" w:cs="Calibri"/>
                <w:sz w:val="18"/>
                <w:szCs w:val="18"/>
              </w:rPr>
              <w:t xml:space="preserve">860.00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ME-087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RUSTICOCOLOR NOGAL 4 CJS DE 47 X 60 X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ME-089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</w:t>
            </w:r>
            <w:r w:rsidR="00BF74EB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2 CJS 75 X 120 X 75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324.50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ME-091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DE MADERA FIJO CON DESCANSABRAZOSTAPIZADO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420.00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ME-092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LIBRERO DE MADERA DE 30 X 80 X 60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ME-094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LIBRERO DE MADERA DE 30 X 80 X 70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ME-096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CJS. CON ESCUADRA 80 X 165 X 75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950.00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ME-098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DE MADERA FIJO CON DESCANSABRAZOS TAPIZADOS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420.00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ME-106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 Boss II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ME-107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DE 48 X 59 X 126CMS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LATERAL DE MADERA 1 ENTREPAÑO DE 45 X 100 X 63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DE 2 CJS 60X140X72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ME-114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DE MADERA RUSTICO NOGAL 4 CJS. 47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60 X 148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75 X 160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DE MADERA DE 65 X 160 X 60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866.25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EJECUTIVO 2 CJS CBTA. CRISTAL 80 X 176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950.00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PARACOMPUTADORA DE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Estación en 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ME-135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EJECUTIVO CON CREDENZA 90 X 200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ME-136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DE MADERA 4 CJS. 47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62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DE 60X120X72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tipo librero empotrado a pared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453.33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DE MADERA FIJO CON DESCANSABRAZOSTAPIZADO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420.00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DE MADERA FIJO CON DESCANSABRAZOSTAPIZADO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420.00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48 X 59 X 126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ME-150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47X60X64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ME-153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DE 80 X 180 X 73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ME-161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ME-165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ME-171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DE MADERA SENCILLA DE 46 X 160 X 63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1,785.00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ME-172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ME-175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SECRETARIAL DE MADERA 2 CJS. 60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ME-177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SECRETARIAL DE MADERA 2 CJS 80 X 120 X 75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440.00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ME-178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ME-185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758.23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ME-187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DE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700.76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ME-194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80 X 180 X 73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DE 75 X 60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618.92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ME-221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62 X 136CMS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ME-222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48 X 59 X 126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ME-226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 60 X 130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ME-228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 60 X 14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598.95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ME-229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tipo librero empotrado a pared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453.33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ME-230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Silla de visita sin brazos fila de estructura tubular esmaltada color negro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284.05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tipo librero empotrado a pared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453.33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ME-235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HORIZONTAL 4 CJS 50 X 120 X 80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ME-236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SILLONES DE MADERA GIRATORIOS CON DESCANSABRAZOS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60X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ME-240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47X60X64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ME-245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tipo librero empotrado a pared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453.33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ME-247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tipo librero empotrado a pared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453.33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ME-248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SECRETARIAL DE MADERA 2 CJS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700.76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ME-255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tipo librero empotrado a pared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453.33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ME-256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SECRETARIAL DE MADERA 2 CJS 80 X 120 X 75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700.76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ME-257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ME-258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 DE 60 X 140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ME-260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COMPUTADORA DE 60 X 140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ME-266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DE 3 PUERGAS GRANDES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RCL-5001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12,766.89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Librero superior </w:t>
            </w:r>
            <w:r w:rsidR="00BF74EB" w:rsidRPr="00A36339">
              <w:rPr>
                <w:rFonts w:asciiTheme="minorHAnsi" w:hAnsiTheme="minorHAnsi" w:cstheme="minorHAnsi"/>
                <w:sz w:val="18"/>
                <w:szCs w:val="18"/>
              </w:rPr>
              <w:t>Credenza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RLS-3075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10,117.65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Librero chico con puertas RLP-3026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12,463.24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ejecutivo cub. Vol. Rev-1002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16,972.44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ME-280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ME-281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ME-282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 MADERA PARA JUNTAS 100 X 245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ME-283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ME-286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ME-287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ME-289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MUEBLE DE MADERA PARA CONMUTADOR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624.45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ME-291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ME-292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SECRETARIAL DE MADERA 2 CJS. DE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678.15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ME-293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4 CJS 47 X62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ME-294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F74EB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 Boss II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ME-303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Mueble de </w:t>
            </w:r>
            <w:r w:rsidR="00BF74EB" w:rsidRPr="00A36339">
              <w:rPr>
                <w:rFonts w:asciiTheme="minorHAnsi" w:hAnsiTheme="minorHAnsi" w:cstheme="minorHAnsi"/>
                <w:sz w:val="18"/>
                <w:szCs w:val="18"/>
              </w:rPr>
              <w:t>madera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empotrable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1,150.00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ME-304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Mueble de </w:t>
            </w:r>
            <w:r w:rsidR="00BF74EB" w:rsidRPr="00A36339">
              <w:rPr>
                <w:rFonts w:asciiTheme="minorHAnsi" w:hAnsiTheme="minorHAnsi" w:cstheme="minorHAnsi"/>
                <w:sz w:val="18"/>
                <w:szCs w:val="18"/>
              </w:rPr>
              <w:t>madera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empotrable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1,150.00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ME-306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DE MADERA 2 CJS DE 60X120X72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ME-308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EJECUTIVO GIRATORIO TAPIZADO EN TELA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SECRETARIAL DE MADERA 2 CJS DE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700.70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CAJS. RUSTICO COLOR NOGAL 47 X 60 X 148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1,851.63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1,248.06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1,248.06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1F152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4 CJS COLOR GRIS DE 44 X 72 X 134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ME-319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1F152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4 CJS COLOR GRIS DE 47 X 61 X 132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1F152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4 CJS DE 46 X 71 X 134CMS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136CMS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1,248.06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 163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60 X136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1F152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COLOR AMAR</w:t>
            </w:r>
            <w:r w:rsidR="001F1524" w:rsidRPr="00A363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O 4 CJS DE 46 X 71 X 134CMS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ME-329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62 X 1.36CMS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47 X 62 X 136CMS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48 X 59 X 126CMS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1,207.80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DE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1,392.56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DE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1,392.56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DE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1,392.56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DE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1,392.56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DE MADERA 4 CJS. 47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2 CJ3 COLOR GRIS DE 47 X 48 X 175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CJS. BASTIDOR DE METAL 50 X 62 X 128CM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ME-339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DUP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EX COLOR GRIS DE 47 X 48 X 17.5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ME-340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ARCHIVERO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COLOR GRIS 4 CJS 44 X 72 X 134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ME-341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4CJS DE 47 X 60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ME-343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VERTICAL DE 4 CJS DE 47 X 62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ME-353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MESA DE TRABAJO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ME-355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TAPIZADO EN VINIL NEGRO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ME-356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TAPIZADO EN VINIL NEGRO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ME-357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MESA DEMADERA PARA COMPUTADORA DE 60 X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575.00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ME-362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MET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 2 CJS 76 X 122 X 75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700.76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ME-365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SECRETARIAL DE MADERA 2 CJS. 60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120 X 72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737.55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ME-366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47X60X64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ME-368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Silla Ergon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mica Tela Negro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1,459.00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ME-379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758.66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ME-381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48 X 59 X 126CMS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1,197.60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ME-391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 de piel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ME-392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Escritorio en arco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698.99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ME-401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 de piel Boss II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ME-419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DE MADERA PARA TV 59X74X140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3,130.55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SILLON EJECUTIVO DE LUJO RESPALDOALTO CON DESCANSABRAZOS DE MADERA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3,248.75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50X62X128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1,851.63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50X62X128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1,851.62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CAJONERA 2 CAJONES 49 X 52 X 95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758.60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COMODA SECRETARIAL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ESCRITORIO DE MADERA 2 CJS. CON PATAS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METÁLlCAS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75 X 145 X 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440.00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DE PUERTA CORREDIZA CAFÉ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CREDENZA DE PUERTA CORREDIZA CAFÉ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50 X 62 X 128CM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VERTICAL DE 4 CJS DE 47 X 62 X 136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50 X 62 X 128 CM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4 CJS 50 X 62 X 128 CM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ME-441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50 X 62 X 128CM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ME-442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MADERA 2 CJS 50 X 62 X 128CM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1,991.00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ME-443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Archivero de 2 gavetas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1,355.00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ME-445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SILLON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METÁLlCO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FIJO </w:t>
            </w:r>
            <w:r w:rsidR="001D54B4" w:rsidRPr="00A36339">
              <w:rPr>
                <w:rFonts w:asciiTheme="minorHAnsi" w:hAnsiTheme="minorHAnsi" w:cstheme="minorHAnsi"/>
                <w:sz w:val="18"/>
                <w:szCs w:val="18"/>
              </w:rPr>
              <w:t>DESCANZABRAZOS DE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MADERA TAPIZADO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EN  TELA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CAFE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ME-505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D32474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Sillón</w:t>
            </w:r>
            <w:r w:rsidR="00BC55A5"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piel Boss II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1,076.74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No en Inventario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Persianas que estaban en edificio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2,810.58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Corrección registro histórico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1,791.30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ME-496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Librero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1,099.00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lastRenderedPageBreak/>
              <w:t>ME-377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Nivel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3,850.00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ME-372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Nivel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3,850.00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ME-493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Tránsito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17,600.00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ME-479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Estadal de aluminio extensible de 5 mts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1,495.00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COMPRA DE 12 ANAQUELES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A363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14,699.52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MUEBLES EXCEPTO OFICINAS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ME-481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JUEGO DE JARDIN </w:t>
            </w:r>
            <w:proofErr w:type="gramStart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( 2</w:t>
            </w:r>
            <w:proofErr w:type="gramEnd"/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BANCAS)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2,632.28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OTROS MOBILIARIOS Y EQUIPO DE ADMINISTRACION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COMODA DE MADERA PARA ARTICULOS DE CAFETERIA DE 42 X 40 X 150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ME-021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COMODA DE MADERA PARA CAFETERIA (HECHIZO) DE 32 X 49 X 113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COMODA DE MADERA PARA CAFETERIA DE 42 X 50 X 116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1,191.00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ME-299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FRIGOBAR 51 X 51 X 89 CMS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1,500.00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MAQUINA DE ESCRIBIR ELECTRICA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2,033.00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ME-427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ENGARGOLADORA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1,389.90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ME-360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Perforadora comunicación social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2,297.52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 DE REFRIGERADOR PARA EL INSTITUTO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4,339.00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HERRAMIENTAS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ME-506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Dos escaleras de Tijera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3,363.30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EQUIPOS Y APARATOS AUDIOVISUALES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PROYECTOR EPSON 2500 LUMENES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844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EC.0152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Grabadora de Voz Sony 2 Gb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480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EQUIPO DE GENERACION ELECTRICA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EC-168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DE NOBREAK PARA EL SERVIDOR DE CONTPAQ EN EL ÁREA DE INFORMATICA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EC-184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CORRECTOR DE </w:t>
            </w:r>
            <w:proofErr w:type="gramStart"/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VOLTAJE  SOLBASIC</w:t>
            </w:r>
            <w:proofErr w:type="gramEnd"/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400 VA  15-81-120-4000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616.8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EQUIPO DE COMPUTO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EC-103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BOCINAS MULTIMEDIA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100.00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EC-058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PLOTTER DESING JET 450 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38,260.50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EC-025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DELL SERIE 57H0541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31,031.41 </w:t>
            </w:r>
          </w:p>
        </w:tc>
      </w:tr>
      <w:tr w:rsidR="00BC55A5" w:rsidTr="00D32474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EC-059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DELL SERIE GFWY441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28,040.60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EC-022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DELL SERIE 7GWY441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D324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28,040.60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DELL SERIE 3HWY441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28,040.60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EC-064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DELL SERIE 63DQ541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27,232.83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EC-094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Lap Top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16,341.21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EC-098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Lap Top DELL HL6VSC1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16,341.21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EC-105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Impresora HP 1022N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4,571.11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EC-123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Router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Inalámbrico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472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EC-125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EQUIPO NOTEBOOK PAVILLION COPHEW0049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346.99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EC-127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 DE UN SERVIDOR DELLL T410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050.00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EC-129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 DE 1 IPAD APPLE DE 16 GB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700.00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EC-130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probook 4410s Serie CNUO2218YN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EC-131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probook 4410s Serie CNUO2218ZX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11,020.00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EC-132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probook 4410s Serie CNU02219LP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11,020.00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EC-134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probook 4410s Serie CNU022189R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11,020.00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 DE 2 SISTEMAS DE ACCESO INALÁMBRICO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EC-122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Multifuncional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Detector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de Redes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3,500.00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EC-138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Lap Top HP 2GB mem/dd320/</w:t>
            </w:r>
            <w:r w:rsidR="00D32474"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Wi-Fi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/red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8,108.40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EC-0145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 HP 420 Disco Duro 500 GB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6,400.00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EC-147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 HP G42-463LA Disco Duro 320 GB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8,300.00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EC-139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Lap Top HP 435 Procesador AMD Athlon II p360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6,700.00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EC-0144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CPU Imac Apple Core 2 Duo 2.1 GHZ Disco Duro 320 GB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14,848.00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EC-0148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Lap Top Hp Intel core i3 Disco Duro 320 GB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9,800.00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EC-155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Hp Pavillon Slimline S5-1124LA core I3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8,118.84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EC-156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de Swichera SERIE CN17DY211R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8,004.00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EC-158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HP I3 500 GB DISCO Y 4GB MEMORIA SERIE 5CD1360SRG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499.24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EC-159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LAPTOP HP G435 320 GB DISCO/AMD Serie 5CB2180HJ9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890.4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LAPTOP HP 655 E1-1200 SERIE: 5CB2441TLS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301.12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LAPTOP HP 655 E1-1200 SERIE 5CB2441TLW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301.12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LAPTOP HP 655 E1-1200 SERIE 5C32441TN2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301.12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 NOTEBOOK ACER SERIE NXM38AL01432213F616600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5,490.00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DE TABLET SAMSUNG GALAXY GA 10.1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7,999.36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EC-167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IMPRESORA EPSON STYLUS PHOTO T50 P/ CREDENCIALES Y USO ESPECIAL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  3,596.00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EC-177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A36339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ACCES POINT </w:t>
            </w:r>
            <w:r w:rsidR="00BC55A5"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UBIQUITI BULLET M2HP 600 MW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828.00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EC-178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HP 1000 </w:t>
            </w:r>
            <w:r w:rsidR="00A36339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</w:t>
            </w:r>
            <w:r w:rsid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="00A36339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BOOK MODELO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1000-1403LA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EC-179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HP 1000 NOT</w:t>
            </w:r>
            <w:r w:rsid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BOOK MODELO 1000-1403LA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950.80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HP 1410-24G PARA SERVIDOR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886.84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UBIQUITI NANOBEAN NBE-M5-400 25 dBi Air Max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HP PRODESK 405 MT E1-2500 DUAL/CORE/4GB/500GB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SERVIDOR POWEREDGE SC 1430 XEON DUAL CORE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IMRESORA LASERJET HP PRO 400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6,832.40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EC-186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ESCANER DE ALIMENTACION AUTOMATICA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10,788.00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HP MXL4281CY4 CON MONITOR LG 404NDWE2D889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7,470.40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HP MXL43621PX CON MONITOR LG 404NDKD2D837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7,470.40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EC-189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HP MXL42622NH CON MONITOR LG 404NDJX2E102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7,470.40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COMPRA DE SWITCH HP 1410-24G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744.4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DE LAPTOP PROBOOK G1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456.4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LAPTOP HP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780.04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DE CPU HP PVAILLON I CORE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IMPRESORA MULTIFUNCIONAL DE INYECCION BROTHER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164.00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ACER E5-573-518J NXMNHAL01354111A3A7600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841.12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ACER MOD E5-473-39 5005 INTEL CORE I3 NXMXQAL01454204E123400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368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EC-199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ACER MOD E5-473-39 5005 INTEL CORE I3 NXMXQAL014542050183400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368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LAPTOP ACER MOD E5-473-39 5005 INTEL CORE I3 NXMXQAL01454204E1D3400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368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COMPUTADORA PORTATIL DELL INSPIRON 14 300 SERIES 3458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804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UBIQUITI UNIFI ACCESS POINT-WIFI-LONG RANGE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452.16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UBIQUITI UNIFI ACCESS POINT-WIFI-LONG RANGE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452.16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ACCES POINT PARA AMPLIAR RED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475.36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 HACER E 15 SERIE NXGDNAL002621218E47600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500.00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 HACER E15 SERIE: NXGDNAL0026211D9E97600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500.00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LAP TOP HACER E 15 SERIE NXGDNAL0026211D95F7600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500.00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COMPRA DE LAP TOP MACBOOK PRO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998.99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COMPRA SERVIDOR MIKROTIK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000.72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LAP TOP HP 245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400.00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UPS marca TrippLite modelo </w:t>
            </w:r>
            <w:r w:rsidR="001D54B4" w:rsidRPr="00A36339">
              <w:rPr>
                <w:rFonts w:asciiTheme="minorHAnsi" w:hAnsiTheme="minorHAnsi" w:cstheme="minorHAnsi"/>
                <w:sz w:val="18"/>
                <w:szCs w:val="18"/>
              </w:rPr>
              <w:t>Smart Online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serial DB9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713.50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Servidor de torre marca Hewlett-Packard modelo ML350 Gen9 SERIE (835263-001) 2M272304FK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911.04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Portátil </w:t>
            </w:r>
            <w:r w:rsidR="00D32474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Acer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Aspire E547557QS SERIE: NXGJVAL0047215C307600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150.59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Portátil </w:t>
            </w:r>
            <w:r w:rsidR="00D32474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Acer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Aspire E547557QS SERIE: NXGE6AL019712100C77600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150.59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D32474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Portátil</w:t>
            </w:r>
            <w:r w:rsidR="00BC55A5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Acer</w:t>
            </w:r>
            <w:r w:rsidR="00BC55A5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Aspire E5575526A SERIE: NXGJVAL00471215C417600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466.59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EC-216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COMPRA DE PROYECTOR DLP BENQ MX602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456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CAMARAS FOTOGRAFICAS Y DE VIDEO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EC-0151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juego de 4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videocámaras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Cyber</w:t>
            </w:r>
            <w:r w:rsidR="001D54B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Shot cámara digital Sony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13,860.00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ME-433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Mini DV 2.0 mega pixeles SONY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12,300.00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ME-051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Flash </w:t>
            </w:r>
            <w:r w:rsidR="00D32474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ultra potente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5,030.01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CÁMARA PARA CIRCUITO DE VIDEOVIGILANCIA DE LAS OFICINAS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3,132.00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CAMARA FOTOGRAFICA CANON T60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9,944.55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BIENES ARTISTICOS Y CULTURALES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ME-025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de inicio de la sierra gorda vizarron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Qro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ME-208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valle de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Querétaro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ME-007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Cuadro de villa corregidora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ME-059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del valle de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Querétaro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del valle de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Querétaro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ME-223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Querétaro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cimatario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ME-143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valle de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Querétaro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ME-189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Cuadro valle de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Querétaro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ME-128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Cuadro de paisaje de Juan E. Muñoz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Cuadro inicio de la sierra gorda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F94AB7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1,265.00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EQUIPO DE TRANSPORTE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ET-05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PLATINA 3N1JH01S14L075363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104,200.00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TSURU 3N1EB31SX4K556108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89,600.00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TSURU 3N1EB31SX4K556044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89,600.00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TSURU 3N1EB31S64K556025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89,600.00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TSURU 3N1EB31S74K556034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89,600.00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ET-06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TSURU 3N1EB31SX4K556089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  89,600.00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FIAT UNO WAY 9BD195568F0645183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170,400.00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FIAT UNO WAY 9BD19556XF0648957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170,400.00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NP300 3N6AD33A9HK814387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251,900.00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ET-18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NISSAN NP300 3N6AD33A8HK817846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251,900.00 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55A5" w:rsidRPr="00A36339" w:rsidRDefault="00BC55A5" w:rsidP="001F152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APARATOS DE COMUNICACIONES Y TELECOMUNICACIONES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EC-0148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Linksys PAP2 para 2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líneas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telefónicas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076.4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EC-0149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Linksys PAP2 para 2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líneas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telefónicas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ip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612.4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EC-0150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Linksys PAP2 para 2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líneas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2474" w:rsidRPr="00A36339">
              <w:rPr>
                <w:rFonts w:asciiTheme="minorHAnsi" w:hAnsiTheme="minorHAnsi" w:cstheme="minorHAnsi"/>
                <w:sz w:val="18"/>
                <w:szCs w:val="18"/>
              </w:rPr>
              <w:t>telefónicas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ip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039.2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C55A5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1F15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Telecomunications Consulting México SA de CV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5A5" w:rsidRPr="00A36339" w:rsidRDefault="00BC55A5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138,666.74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Rec. Auditoría Telecomunications Consulting México SA de CV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137,679.79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Telecomunications Consulting México SA de CV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154,739.95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Telecomunications Consulting México SA de CV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38,187.78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Telecomunications Consulting México SA de CV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21,650.52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ME-450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Sistema GPS de 12 canales Pro XRS con TSC1 de 2 MB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  157,268.40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ME-508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Teléfono Celular Samsung 3-G S5830 Ace Negro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998.99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COMPRA DE ANTENA DE RADIOCOMUNICACIÓN P/ IMPLEMENTAR SIST ORACLE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372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ME-509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PAGO DE 50% RESTANTE DE ANTENA RADIOCOMUNICACION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372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ME-511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TELEFONO MOTOROLA 8G AREA TECNICA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999.01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TELEFONO MOTOROLA 8G AREA TECNICA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999.01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COMPRA DE TELEFONO PARA DIRECCION GENERAL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589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 TELEFONO CELULAR HTC LTE DESIRE 530 AZUL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915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COMPRA DE TELEFONO HTC LTE DESIRE 530 GRIS PARA FOTO GEOREFERENCIADAS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978.99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ME-517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COMPRA DE TELEFONO HTC LTE DESIRE 530 GRIS PARA FOTO GEOREFERENCIADAS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94AB7" w:rsidRPr="00A3633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978.99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6339" w:rsidRDefault="00A36339" w:rsidP="00D324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D32474" w:rsidRPr="00A36339" w:rsidRDefault="00D32474" w:rsidP="00D324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SISTEMAS DE AIRE ACONDICIONADO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ME-278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>Sistema de aire acondicionado sala de juntas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sz w:val="18"/>
                <w:szCs w:val="18"/>
              </w:rPr>
              <w:t xml:space="preserve">22,996.55 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ME-516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</w:t>
            </w:r>
            <w:r w:rsid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NIDAD DE ENFRIAMIENTO PORTATIL 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marca TrippLite modelo </w:t>
            </w:r>
            <w:r w:rsidR="001D54B4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Smart Rack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BTU, 120V NS: 2652BUIAC88E000794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  <w:r w:rsidR="00F94AB7"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363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744.44</w:t>
            </w:r>
          </w:p>
        </w:tc>
      </w:tr>
      <w:tr w:rsidR="00D32474" w:rsidTr="00F94AB7">
        <w:trPr>
          <w:trHeight w:val="24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32474" w:rsidRPr="00A36339" w:rsidRDefault="00D32474" w:rsidP="00D324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474" w:rsidRPr="00A36339" w:rsidRDefault="00D32474" w:rsidP="00D3247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A36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3,587,288.81 </w:t>
            </w:r>
          </w:p>
          <w:p w:rsidR="00D32474" w:rsidRPr="00A36339" w:rsidRDefault="00D32474" w:rsidP="00F94AB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63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D54B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GERMAN BORJA GARCÍA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D54B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SALVADOR MARTINEZ RIVAS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D54B4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D54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FINANZAS Y ADMINISTRACIÓN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1C" w:rsidRDefault="009B7C1C">
      <w:r>
        <w:separator/>
      </w:r>
    </w:p>
  </w:endnote>
  <w:endnote w:type="continuationSeparator" w:id="0">
    <w:p w:rsidR="009B7C1C" w:rsidRDefault="009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B7" w:rsidRPr="00CF00D0" w:rsidRDefault="00055065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0" b="0"/>
              <wp:wrapSquare wrapText="bothSides"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A4B16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" fillcolor="#a5a5a5 [3206]" strokecolor="#525252 [1606]" strokeweight="1pt">
              <v:path arrowok="t"/>
              <w10:wrap type="square" anchorx="margin" anchory="margin"/>
            </v:rect>
          </w:pict>
        </mc:Fallback>
      </mc:AlternateContent>
    </w:r>
    <w:r w:rsidR="00F94AB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F94AB7">
      <w:rPr>
        <w:rFonts w:ascii="Avenir LT Std 45 Book" w:hAnsi="Avenir LT Std 45 Book" w:cs="Arial"/>
        <w:color w:val="808080"/>
        <w:szCs w:val="20"/>
      </w:rPr>
      <w:t>NOTAS A LOS ESTADOS FINANCIEROS</w:t>
    </w:r>
    <w:r w:rsidR="00F94AB7">
      <w:rPr>
        <w:rFonts w:ascii="Avenir LT Std 45 Book" w:hAnsi="Avenir LT Std 45 Book" w:cs="Arial"/>
        <w:color w:val="808080"/>
        <w:szCs w:val="20"/>
      </w:rPr>
      <w:tab/>
    </w:r>
    <w:r w:rsidR="00F94AB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="00F94AB7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F94AB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="00F94AB7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94AB7">
      <w:rPr>
        <w:rFonts w:ascii="Avenir LT Std 45 Book" w:hAnsi="Avenir LT Std 45 Book" w:cs="Arial"/>
        <w:noProof/>
        <w:color w:val="808080"/>
        <w:szCs w:val="20"/>
      </w:rPr>
      <w:t>8</w:t>
    </w:r>
    <w:r w:rsidR="00F94AB7"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F94AB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F94AB7">
        <w:rPr>
          <w:rFonts w:ascii="Avenir LT Std 45 Book" w:hAnsi="Avenir LT Std 45 Book" w:cs="Arial"/>
          <w:noProof/>
          <w:color w:val="808080"/>
          <w:szCs w:val="20"/>
        </w:rPr>
        <w:t>12</w:t>
      </w:r>
    </w:fldSimple>
  </w:p>
  <w:p w:rsidR="00F94AB7" w:rsidRPr="00813029" w:rsidRDefault="00F94AB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B7" w:rsidRPr="00CF00D0" w:rsidRDefault="00055065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0" b="0"/>
              <wp:wrapSquare wrapText="bothSides"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4F103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" fillcolor="#a5a5a5 [3206]" strokecolor="#525252 [1606]" strokeweight="1pt">
              <v:path arrowok="t"/>
              <w10:wrap type="square" anchorx="margin" anchory="page"/>
            </v:rect>
          </w:pict>
        </mc:Fallback>
      </mc:AlternateContent>
    </w:r>
    <w:r w:rsidR="00F94AB7">
      <w:rPr>
        <w:rFonts w:ascii="Avenir LT Std 45 Book" w:hAnsi="Avenir LT Std 45 Book" w:cs="Arial"/>
        <w:color w:val="808080"/>
        <w:szCs w:val="20"/>
      </w:rPr>
      <w:t>RELACIÓN DE BIENES MUEBLES</w:t>
    </w:r>
    <w:r w:rsidR="00F94AB7">
      <w:rPr>
        <w:rFonts w:ascii="Avenir LT Std 45 Book" w:hAnsi="Avenir LT Std 45 Book" w:cs="Arial"/>
        <w:color w:val="808080"/>
        <w:szCs w:val="20"/>
      </w:rPr>
      <w:tab/>
    </w:r>
    <w:r w:rsidR="00F94AB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="00F94AB7"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F94AB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="00F94AB7"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94AB7">
      <w:rPr>
        <w:rFonts w:ascii="Avenir LT Std 45 Book" w:hAnsi="Avenir LT Std 45 Book" w:cs="Arial"/>
        <w:noProof/>
        <w:color w:val="808080"/>
        <w:szCs w:val="20"/>
      </w:rPr>
      <w:t>7</w:t>
    </w:r>
    <w:r w:rsidR="00F94AB7"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F94AB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F94AB7">
        <w:rPr>
          <w:rFonts w:ascii="Avenir LT Std 45 Book" w:hAnsi="Avenir LT Std 45 Book" w:cs="Arial"/>
          <w:noProof/>
          <w:color w:val="808080"/>
          <w:szCs w:val="20"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1C" w:rsidRDefault="009B7C1C">
      <w:r>
        <w:separator/>
      </w:r>
    </w:p>
  </w:footnote>
  <w:footnote w:type="continuationSeparator" w:id="0">
    <w:p w:rsidR="009B7C1C" w:rsidRDefault="009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B7" w:rsidRPr="002809DB" w:rsidRDefault="00F94AB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6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-97155</wp:posOffset>
              </wp:positionV>
              <wp:extent cx="1940560" cy="308610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B7" w:rsidRPr="00CF00D0" w:rsidRDefault="00F94AB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Ad&#10;CRm4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F94AB7" w:rsidRPr="00CF00D0" w:rsidRDefault="00F94AB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0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6488430</wp:posOffset>
              </wp:positionH>
              <wp:positionV relativeFrom="paragraph">
                <wp:posOffset>-422275</wp:posOffset>
              </wp:positionV>
              <wp:extent cx="1940560" cy="39814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B7" w:rsidRPr="00CF00D0" w:rsidRDefault="00F94AB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94AB7" w:rsidRPr="00CF00D0" w:rsidRDefault="00F94AB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FMfylY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F94AB7" w:rsidRPr="00CF00D0" w:rsidRDefault="00F94AB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F94AB7" w:rsidRPr="00CF00D0" w:rsidRDefault="00F94AB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 w:rsidR="00055065"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268605</wp:posOffset>
              </wp:positionV>
              <wp:extent cx="8442960" cy="4572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2960" cy="45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41EA6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" fillcolor="#a5a5a5 [3206]" strokecolor="#525252 [1606]" strokeweight="1pt">
              <v:path arrowok="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B7" w:rsidRDefault="00055065" w:rsidP="00823211">
    <w:pPr>
      <w:jc w:val="center"/>
      <w:rPr>
        <w:rFonts w:ascii="Avenir LT Std 45 Book" w:hAnsi="Avenir LT Std 45 Book" w:cs="Arial"/>
        <w:b/>
        <w:caps/>
        <w:noProof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-19050</wp:posOffset>
              </wp:positionH>
              <wp:positionV relativeFrom="paragraph">
                <wp:posOffset>205740</wp:posOffset>
              </wp:positionV>
              <wp:extent cx="8442960" cy="4572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42960" cy="45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35CCC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" fillcolor="#a5a5a5 [3206]" strokecolor="#525252 [1606]" strokeweight="1pt">
              <v:path arrowok="t"/>
              <w10:wrap anchorx="margin"/>
            </v:rect>
          </w:pict>
        </mc:Fallback>
      </mc:AlternateContent>
    </w:r>
    <w:r w:rsidR="00F94AB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LA VIVIENDA DEL ESTADO DE QUERÉTARO</w:t>
    </w:r>
  </w:p>
  <w:p w:rsidR="00F94AB7" w:rsidRPr="00CF00D0" w:rsidRDefault="00F94AB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065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54B4"/>
    <w:rsid w:val="001D7872"/>
    <w:rsid w:val="001E05DF"/>
    <w:rsid w:val="001E756A"/>
    <w:rsid w:val="001E76A0"/>
    <w:rsid w:val="001E7A8F"/>
    <w:rsid w:val="001F1524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123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0697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5343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2DD4"/>
    <w:rsid w:val="00943F4F"/>
    <w:rsid w:val="00944370"/>
    <w:rsid w:val="0094443A"/>
    <w:rsid w:val="00944EF6"/>
    <w:rsid w:val="009460AC"/>
    <w:rsid w:val="00950A3D"/>
    <w:rsid w:val="00950DDE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B7C1C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6339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5A5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4EB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2474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0D7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4AB7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E0190"/>
  <w15:docId w15:val="{4FAC99D9-57C3-4384-A806-B6763E6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70A22F1-E62F-449F-90EA-67896A4E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2975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IVEQ IVEQ</cp:lastModifiedBy>
  <cp:revision>4</cp:revision>
  <cp:lastPrinted>2014-03-13T03:19:00Z</cp:lastPrinted>
  <dcterms:created xsi:type="dcterms:W3CDTF">2018-02-08T21:35:00Z</dcterms:created>
  <dcterms:modified xsi:type="dcterms:W3CDTF">2018-02-08T21:38:00Z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